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344" w:rsidRPr="000A0344" w:rsidRDefault="000A0344" w:rsidP="000A0344">
      <w:pPr>
        <w:jc w:val="center"/>
        <w:rPr>
          <w:rFonts w:ascii="Broadway" w:hAnsi="Broadway"/>
          <w:color w:val="E36C0A" w:themeColor="accent6" w:themeShade="BF"/>
          <w:sz w:val="52"/>
        </w:rPr>
      </w:pPr>
      <w:r w:rsidRPr="000A0344">
        <w:rPr>
          <w:rFonts w:ascii="Broadway" w:hAnsi="Broadway"/>
          <w:color w:val="E36C0A" w:themeColor="accent6" w:themeShade="BF"/>
          <w:sz w:val="52"/>
        </w:rPr>
        <w:t>PETITS PAINS DE FIN D’ANNÉE</w:t>
      </w:r>
    </w:p>
    <w:p w:rsidR="000A0344" w:rsidRPr="000A0344" w:rsidRDefault="000A0344" w:rsidP="000A0344">
      <w:pPr>
        <w:rPr>
          <w:sz w:val="32"/>
        </w:rPr>
      </w:pPr>
    </w:p>
    <w:p w:rsidR="000A0344" w:rsidRPr="000A0344" w:rsidRDefault="00F21C97" w:rsidP="000A0344">
      <w:pPr>
        <w:rPr>
          <w:sz w:val="32"/>
        </w:rPr>
      </w:pPr>
      <w:r>
        <w:rPr>
          <w:noProof/>
          <w:sz w:val="32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1461770</wp:posOffset>
            </wp:positionH>
            <wp:positionV relativeFrom="margin">
              <wp:posOffset>1247775</wp:posOffset>
            </wp:positionV>
            <wp:extent cx="3957320" cy="3552190"/>
            <wp:effectExtent l="0" t="304800" r="0" b="295910"/>
            <wp:wrapNone/>
            <wp:docPr id="6" name="Image 0" descr="produits de noe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its de noel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57320" cy="355219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0A0344" w:rsidRPr="000A0344" w:rsidRDefault="000A0344" w:rsidP="000A0344">
      <w:pPr>
        <w:rPr>
          <w:sz w:val="32"/>
        </w:rPr>
      </w:pPr>
    </w:p>
    <w:p w:rsidR="000A0344" w:rsidRPr="000A0344" w:rsidRDefault="000A0344" w:rsidP="000A0344">
      <w:pPr>
        <w:rPr>
          <w:sz w:val="32"/>
        </w:rPr>
      </w:pPr>
    </w:p>
    <w:p w:rsidR="000A0344" w:rsidRPr="000A0344" w:rsidRDefault="000A0344" w:rsidP="000A0344">
      <w:pPr>
        <w:rPr>
          <w:sz w:val="32"/>
        </w:rPr>
      </w:pPr>
    </w:p>
    <w:p w:rsidR="000A0344" w:rsidRPr="000A0344" w:rsidRDefault="000A0344" w:rsidP="000A0344">
      <w:pPr>
        <w:rPr>
          <w:sz w:val="32"/>
        </w:rPr>
      </w:pPr>
    </w:p>
    <w:p w:rsidR="000A0344" w:rsidRPr="000A0344" w:rsidRDefault="000A0344" w:rsidP="000A0344">
      <w:pPr>
        <w:rPr>
          <w:sz w:val="32"/>
        </w:rPr>
      </w:pPr>
    </w:p>
    <w:p w:rsidR="000A0344" w:rsidRPr="000A0344" w:rsidRDefault="000A0344" w:rsidP="000A0344">
      <w:pPr>
        <w:rPr>
          <w:sz w:val="32"/>
        </w:rPr>
      </w:pPr>
    </w:p>
    <w:p w:rsidR="000A0344" w:rsidRPr="000A0344" w:rsidRDefault="000A0344" w:rsidP="000A0344">
      <w:pPr>
        <w:rPr>
          <w:sz w:val="32"/>
        </w:rPr>
      </w:pPr>
    </w:p>
    <w:p w:rsidR="000A0344" w:rsidRPr="000A0344" w:rsidRDefault="000A0344" w:rsidP="000A0344">
      <w:pPr>
        <w:rPr>
          <w:sz w:val="32"/>
        </w:rPr>
      </w:pPr>
    </w:p>
    <w:p w:rsidR="000A0344" w:rsidRPr="000A0344" w:rsidRDefault="000A0344" w:rsidP="000A0344">
      <w:pPr>
        <w:rPr>
          <w:sz w:val="32"/>
        </w:rPr>
      </w:pPr>
    </w:p>
    <w:p w:rsidR="000A0344" w:rsidRPr="000A0344" w:rsidRDefault="000A0344" w:rsidP="000A0344">
      <w:pPr>
        <w:rPr>
          <w:sz w:val="32"/>
        </w:rPr>
      </w:pPr>
    </w:p>
    <w:p w:rsidR="000A0344" w:rsidRPr="000A0344" w:rsidRDefault="000A0344" w:rsidP="000A0344">
      <w:pPr>
        <w:rPr>
          <w:sz w:val="32"/>
        </w:rPr>
      </w:pPr>
    </w:p>
    <w:p w:rsidR="000A0344" w:rsidRPr="000A0344" w:rsidRDefault="000A0344" w:rsidP="000A0344">
      <w:pPr>
        <w:rPr>
          <w:sz w:val="32"/>
        </w:rPr>
      </w:pPr>
    </w:p>
    <w:p w:rsidR="000A0344" w:rsidRPr="000A0344" w:rsidRDefault="000A0344" w:rsidP="000A0344">
      <w:pPr>
        <w:pStyle w:val="Sansinterligne"/>
        <w:jc w:val="center"/>
        <w:rPr>
          <w:rFonts w:ascii="Adobe Garamond Pro Bold" w:hAnsi="Adobe Garamond Pro Bold"/>
          <w:color w:val="E36C0A" w:themeColor="accent6" w:themeShade="BF"/>
          <w:sz w:val="44"/>
        </w:rPr>
      </w:pPr>
    </w:p>
    <w:p w:rsidR="000A0344" w:rsidRPr="000A0344" w:rsidRDefault="000A0344" w:rsidP="000A0344">
      <w:pPr>
        <w:pStyle w:val="Sansinterligne"/>
        <w:jc w:val="center"/>
        <w:rPr>
          <w:rFonts w:ascii="Futura (Light)" w:hAnsi="Futura (Light)"/>
          <w:color w:val="E36C0A" w:themeColor="accent6" w:themeShade="BF"/>
          <w:sz w:val="44"/>
        </w:rPr>
      </w:pPr>
      <w:r w:rsidRPr="000A0344">
        <w:rPr>
          <w:rFonts w:ascii="Futura (Light)" w:hAnsi="Futura (Light)"/>
          <w:color w:val="E36C0A" w:themeColor="accent6" w:themeShade="BF"/>
          <w:sz w:val="44"/>
        </w:rPr>
        <w:t>Le petit pain de Noël</w:t>
      </w:r>
      <w:r w:rsidRPr="000A0344">
        <w:rPr>
          <w:rFonts w:ascii="Adobe Garamond Pro Bold" w:hAnsi="Adobe Garamond Pro Bold"/>
          <w:color w:val="E36C0A" w:themeColor="accent6" w:themeShade="BF"/>
          <w:sz w:val="44"/>
        </w:rPr>
        <w:t> </w:t>
      </w:r>
      <w:r w:rsidRPr="000A0344">
        <w:rPr>
          <w:rFonts w:ascii="Futura (Light)" w:hAnsi="Futura (Light)"/>
          <w:color w:val="E36C0A" w:themeColor="accent6" w:themeShade="BF"/>
          <w:sz w:val="44"/>
        </w:rPr>
        <w:t>: épices, noisettes et raisins</w:t>
      </w:r>
    </w:p>
    <w:p w:rsidR="000A0344" w:rsidRPr="000A0344" w:rsidRDefault="000A0344" w:rsidP="000A0344">
      <w:pPr>
        <w:pStyle w:val="Sansinterligne"/>
        <w:jc w:val="center"/>
        <w:rPr>
          <w:rFonts w:ascii="Futura (Light)" w:hAnsi="Futura (Light)"/>
          <w:color w:val="E36C0A" w:themeColor="accent6" w:themeShade="BF"/>
          <w:sz w:val="44"/>
        </w:rPr>
      </w:pPr>
      <w:r w:rsidRPr="000A0344">
        <w:rPr>
          <w:rFonts w:ascii="Futura (Light)" w:hAnsi="Futura (Light)"/>
          <w:color w:val="E36C0A" w:themeColor="accent6" w:themeShade="BF"/>
          <w:sz w:val="44"/>
        </w:rPr>
        <w:t>Drakkar aux figues</w:t>
      </w:r>
    </w:p>
    <w:p w:rsidR="000A0344" w:rsidRPr="000A0344" w:rsidRDefault="000A0344" w:rsidP="000A0344">
      <w:pPr>
        <w:pStyle w:val="Sansinterligne"/>
        <w:jc w:val="center"/>
        <w:rPr>
          <w:rFonts w:ascii="Futura (Light)" w:hAnsi="Futura (Light)"/>
          <w:color w:val="E36C0A" w:themeColor="accent6" w:themeShade="BF"/>
          <w:sz w:val="44"/>
        </w:rPr>
      </w:pPr>
      <w:r w:rsidRPr="000A0344">
        <w:rPr>
          <w:rFonts w:ascii="Futura (Light)" w:hAnsi="Futura (Light)"/>
          <w:color w:val="E36C0A" w:themeColor="accent6" w:themeShade="BF"/>
          <w:sz w:val="44"/>
        </w:rPr>
        <w:t xml:space="preserve">Drakkar miel épices et </w:t>
      </w:r>
      <w:proofErr w:type="spellStart"/>
      <w:r w:rsidRPr="000A0344">
        <w:rPr>
          <w:rFonts w:ascii="Futura (Light)" w:hAnsi="Futura (Light)"/>
          <w:color w:val="E36C0A" w:themeColor="accent6" w:themeShade="BF"/>
          <w:sz w:val="44"/>
        </w:rPr>
        <w:t>cramberries</w:t>
      </w:r>
      <w:proofErr w:type="spellEnd"/>
    </w:p>
    <w:p w:rsidR="000A0344" w:rsidRPr="000A0344" w:rsidRDefault="000A0344" w:rsidP="000A0344">
      <w:pPr>
        <w:pStyle w:val="Sansinterligne"/>
        <w:jc w:val="center"/>
        <w:rPr>
          <w:rFonts w:ascii="Futura (Light)" w:hAnsi="Futura (Light)"/>
          <w:color w:val="E36C0A" w:themeColor="accent6" w:themeShade="BF"/>
          <w:sz w:val="44"/>
        </w:rPr>
      </w:pPr>
      <w:r w:rsidRPr="000A0344">
        <w:rPr>
          <w:rFonts w:ascii="Futura (Light)" w:hAnsi="Futura (Light)"/>
          <w:color w:val="E36C0A" w:themeColor="accent6" w:themeShade="BF"/>
          <w:sz w:val="44"/>
        </w:rPr>
        <w:t>Bavière feuilleté aux écorces d’orange et de citron</w:t>
      </w:r>
    </w:p>
    <w:p w:rsidR="000A0344" w:rsidRDefault="000A0344" w:rsidP="000A0344">
      <w:pPr>
        <w:pStyle w:val="Sansinterligne"/>
        <w:jc w:val="center"/>
        <w:rPr>
          <w:rFonts w:ascii="Futura (Light)" w:hAnsi="Futura (Light)"/>
          <w:color w:val="E36C0A" w:themeColor="accent6" w:themeShade="BF"/>
          <w:sz w:val="44"/>
        </w:rPr>
      </w:pPr>
      <w:r w:rsidRPr="000A0344">
        <w:rPr>
          <w:rFonts w:ascii="Futura (Light)" w:hAnsi="Futura (Light)"/>
          <w:color w:val="E36C0A" w:themeColor="accent6" w:themeShade="BF"/>
          <w:sz w:val="44"/>
        </w:rPr>
        <w:t>Secrète feuilletée</w:t>
      </w:r>
    </w:p>
    <w:p w:rsidR="004E36D9" w:rsidRDefault="004E36D9" w:rsidP="000A0344">
      <w:pPr>
        <w:pStyle w:val="Sansinterligne"/>
        <w:jc w:val="center"/>
        <w:rPr>
          <w:rFonts w:ascii="Futura (Light)" w:hAnsi="Futura (Light)"/>
          <w:color w:val="E36C0A" w:themeColor="accent6" w:themeShade="BF"/>
          <w:sz w:val="44"/>
        </w:rPr>
      </w:pPr>
    </w:p>
    <w:p w:rsidR="004E36D9" w:rsidRDefault="00F21C97" w:rsidP="000A0344">
      <w:pPr>
        <w:pStyle w:val="Sansinterligne"/>
        <w:jc w:val="center"/>
        <w:rPr>
          <w:rFonts w:ascii="Futura (Light)" w:hAnsi="Futura (Light)"/>
          <w:color w:val="E36C0A" w:themeColor="accent6" w:themeShade="BF"/>
          <w:sz w:val="44"/>
        </w:rPr>
      </w:pPr>
      <w:r>
        <w:rPr>
          <w:rFonts w:ascii="Futura (Light)" w:hAnsi="Futura (Light)"/>
          <w:noProof/>
          <w:color w:val="E36C0A" w:themeColor="accent6" w:themeShade="BF"/>
          <w:sz w:val="44"/>
          <w:lang w:eastAsia="fr-FR"/>
        </w:rPr>
        <w:drawing>
          <wp:inline distT="0" distB="0" distL="0" distR="0">
            <wp:extent cx="3197352" cy="883920"/>
            <wp:effectExtent l="19050" t="0" r="3048" b="0"/>
            <wp:docPr id="1" name="Image 0" descr="Dumee B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mee Ban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97352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6D9" w:rsidRDefault="004E36D9" w:rsidP="000A0344">
      <w:pPr>
        <w:pStyle w:val="Sansinterligne"/>
        <w:jc w:val="center"/>
        <w:rPr>
          <w:rFonts w:ascii="Futura (Light)" w:hAnsi="Futura (Light)"/>
          <w:color w:val="E36C0A" w:themeColor="accent6" w:themeShade="BF"/>
          <w:sz w:val="44"/>
        </w:rPr>
      </w:pPr>
    </w:p>
    <w:p w:rsidR="004E36D9" w:rsidRDefault="004E36D9" w:rsidP="000A0344">
      <w:pPr>
        <w:pStyle w:val="Sansinterligne"/>
        <w:jc w:val="center"/>
        <w:rPr>
          <w:rFonts w:ascii="Futura (Light)" w:hAnsi="Futura (Light)"/>
          <w:color w:val="E36C0A" w:themeColor="accent6" w:themeShade="BF"/>
          <w:sz w:val="44"/>
        </w:rPr>
      </w:pPr>
    </w:p>
    <w:p w:rsidR="004E36D9" w:rsidRDefault="004E36D9" w:rsidP="000A0344">
      <w:pPr>
        <w:pStyle w:val="Sansinterligne"/>
        <w:jc w:val="center"/>
        <w:rPr>
          <w:rFonts w:ascii="Futura (Light)" w:hAnsi="Futura (Light)"/>
          <w:color w:val="E36C0A" w:themeColor="accent6" w:themeShade="BF"/>
          <w:sz w:val="44"/>
        </w:rPr>
      </w:pPr>
    </w:p>
    <w:p w:rsidR="004E36D9" w:rsidRDefault="004E36D9" w:rsidP="000A0344">
      <w:pPr>
        <w:pStyle w:val="Sansinterligne"/>
        <w:jc w:val="center"/>
        <w:rPr>
          <w:rFonts w:ascii="Futura (Light)" w:hAnsi="Futura (Light)"/>
          <w:color w:val="E36C0A" w:themeColor="accent6" w:themeShade="BF"/>
          <w:sz w:val="44"/>
        </w:rPr>
      </w:pPr>
    </w:p>
    <w:p w:rsidR="004E36D9" w:rsidRDefault="004E36D9" w:rsidP="000A0344">
      <w:pPr>
        <w:pStyle w:val="Sansinterligne"/>
        <w:jc w:val="center"/>
        <w:rPr>
          <w:rFonts w:ascii="Futura (Light)" w:hAnsi="Futura (Light)"/>
          <w:color w:val="E36C0A" w:themeColor="accent6" w:themeShade="BF"/>
          <w:sz w:val="44"/>
        </w:rPr>
      </w:pPr>
    </w:p>
    <w:p w:rsidR="004E36D9" w:rsidRDefault="004E36D9" w:rsidP="000A0344">
      <w:pPr>
        <w:pStyle w:val="Sansinterligne"/>
        <w:jc w:val="center"/>
        <w:rPr>
          <w:rFonts w:ascii="Futura (Light)" w:hAnsi="Futura (Light)"/>
          <w:color w:val="E36C0A" w:themeColor="accent6" w:themeShade="BF"/>
          <w:sz w:val="44"/>
        </w:rPr>
      </w:pPr>
    </w:p>
    <w:p w:rsidR="004E36D9" w:rsidRDefault="004E36D9" w:rsidP="000A0344">
      <w:pPr>
        <w:pStyle w:val="Sansinterligne"/>
        <w:jc w:val="center"/>
        <w:rPr>
          <w:rFonts w:ascii="Futura (Light)" w:hAnsi="Futura (Light)"/>
          <w:color w:val="E36C0A" w:themeColor="accent6" w:themeShade="BF"/>
          <w:sz w:val="44"/>
        </w:rPr>
      </w:pPr>
    </w:p>
    <w:p w:rsidR="004E36D9" w:rsidRDefault="004E36D9" w:rsidP="000A0344">
      <w:pPr>
        <w:pStyle w:val="Sansinterligne"/>
        <w:jc w:val="center"/>
        <w:rPr>
          <w:rFonts w:ascii="Futura (Light)" w:hAnsi="Futura (Light)"/>
          <w:color w:val="E36C0A" w:themeColor="accent6" w:themeShade="BF"/>
          <w:sz w:val="44"/>
        </w:rPr>
      </w:pPr>
    </w:p>
    <w:p w:rsidR="004E36D9" w:rsidRDefault="004E36D9" w:rsidP="000A0344">
      <w:pPr>
        <w:pStyle w:val="Sansinterligne"/>
        <w:jc w:val="center"/>
        <w:rPr>
          <w:rFonts w:ascii="Futura (Light)" w:hAnsi="Futura (Light)"/>
          <w:color w:val="E36C0A" w:themeColor="accent6" w:themeShade="BF"/>
          <w:sz w:val="44"/>
        </w:rPr>
      </w:pPr>
    </w:p>
    <w:p w:rsidR="004E36D9" w:rsidRDefault="004E36D9" w:rsidP="000A0344">
      <w:pPr>
        <w:pStyle w:val="Sansinterligne"/>
        <w:jc w:val="center"/>
        <w:rPr>
          <w:rFonts w:ascii="Futura (Light)" w:hAnsi="Futura (Light)"/>
          <w:color w:val="E36C0A" w:themeColor="accent6" w:themeShade="BF"/>
          <w:sz w:val="44"/>
        </w:rPr>
      </w:pPr>
    </w:p>
    <w:p w:rsidR="004E36D9" w:rsidRDefault="004E36D9" w:rsidP="000A0344">
      <w:pPr>
        <w:pStyle w:val="Sansinterligne"/>
        <w:jc w:val="center"/>
        <w:rPr>
          <w:rFonts w:ascii="Futura (Light)" w:hAnsi="Futura (Light)"/>
          <w:color w:val="E36C0A" w:themeColor="accent6" w:themeShade="BF"/>
          <w:sz w:val="44"/>
        </w:rPr>
      </w:pPr>
    </w:p>
    <w:p w:rsidR="004E36D9" w:rsidRDefault="004E36D9" w:rsidP="000A0344">
      <w:pPr>
        <w:pStyle w:val="Sansinterligne"/>
        <w:jc w:val="center"/>
        <w:rPr>
          <w:rFonts w:ascii="Futura (Light)" w:hAnsi="Futura (Light)"/>
          <w:color w:val="E36C0A" w:themeColor="accent6" w:themeShade="BF"/>
          <w:sz w:val="44"/>
        </w:rPr>
      </w:pPr>
    </w:p>
    <w:p w:rsidR="004E36D9" w:rsidRDefault="004E36D9" w:rsidP="000A0344">
      <w:pPr>
        <w:pStyle w:val="Sansinterligne"/>
        <w:jc w:val="center"/>
        <w:rPr>
          <w:rFonts w:ascii="Futura (Light)" w:hAnsi="Futura (Light)"/>
          <w:color w:val="E36C0A" w:themeColor="accent6" w:themeShade="BF"/>
          <w:sz w:val="44"/>
        </w:rPr>
      </w:pPr>
    </w:p>
    <w:p w:rsidR="004E36D9" w:rsidRDefault="004E36D9" w:rsidP="000A0344">
      <w:pPr>
        <w:pStyle w:val="Sansinterligne"/>
        <w:jc w:val="center"/>
        <w:rPr>
          <w:rFonts w:ascii="Futura (Light)" w:hAnsi="Futura (Light)"/>
          <w:color w:val="E36C0A" w:themeColor="accent6" w:themeShade="BF"/>
          <w:sz w:val="44"/>
        </w:rPr>
      </w:pPr>
    </w:p>
    <w:p w:rsidR="004E36D9" w:rsidRDefault="004E36D9" w:rsidP="000A0344">
      <w:pPr>
        <w:pStyle w:val="Sansinterligne"/>
        <w:jc w:val="center"/>
        <w:rPr>
          <w:rFonts w:ascii="Futura (Light)" w:hAnsi="Futura (Light)"/>
          <w:color w:val="E36C0A" w:themeColor="accent6" w:themeShade="BF"/>
          <w:sz w:val="44"/>
        </w:rPr>
      </w:pPr>
    </w:p>
    <w:p w:rsidR="004E36D9" w:rsidRDefault="004E36D9" w:rsidP="000A0344">
      <w:pPr>
        <w:pStyle w:val="Sansinterligne"/>
        <w:jc w:val="center"/>
        <w:rPr>
          <w:rFonts w:ascii="Futura (Light)" w:hAnsi="Futura (Light)"/>
          <w:color w:val="E36C0A" w:themeColor="accent6" w:themeShade="BF"/>
          <w:sz w:val="44"/>
        </w:rPr>
      </w:pPr>
    </w:p>
    <w:p w:rsidR="004E36D9" w:rsidRDefault="004E36D9" w:rsidP="000A0344">
      <w:pPr>
        <w:pStyle w:val="Sansinterligne"/>
        <w:jc w:val="center"/>
        <w:rPr>
          <w:rFonts w:ascii="Futura (Light)" w:hAnsi="Futura (Light)"/>
          <w:color w:val="E36C0A" w:themeColor="accent6" w:themeShade="BF"/>
          <w:sz w:val="44"/>
        </w:rPr>
      </w:pPr>
    </w:p>
    <w:p w:rsidR="004E36D9" w:rsidRDefault="004E36D9" w:rsidP="000A0344">
      <w:pPr>
        <w:pStyle w:val="Sansinterligne"/>
        <w:jc w:val="center"/>
        <w:rPr>
          <w:rFonts w:ascii="Futura (Light)" w:hAnsi="Futura (Light)"/>
          <w:color w:val="E36C0A" w:themeColor="accent6" w:themeShade="BF"/>
          <w:sz w:val="44"/>
        </w:rPr>
      </w:pPr>
    </w:p>
    <w:p w:rsidR="004E36D9" w:rsidRDefault="004E36D9" w:rsidP="000A0344">
      <w:pPr>
        <w:pStyle w:val="Sansinterligne"/>
        <w:jc w:val="center"/>
        <w:rPr>
          <w:rFonts w:ascii="Futura (Light)" w:hAnsi="Futura (Light)"/>
          <w:color w:val="E36C0A" w:themeColor="accent6" w:themeShade="BF"/>
          <w:sz w:val="44"/>
        </w:rPr>
      </w:pPr>
    </w:p>
    <w:p w:rsidR="004E36D9" w:rsidRDefault="004E36D9" w:rsidP="000A0344">
      <w:pPr>
        <w:pStyle w:val="Sansinterligne"/>
        <w:jc w:val="center"/>
        <w:rPr>
          <w:rFonts w:ascii="Futura (Light)" w:hAnsi="Futura (Light)"/>
          <w:color w:val="E36C0A" w:themeColor="accent6" w:themeShade="BF"/>
          <w:sz w:val="44"/>
        </w:rPr>
      </w:pPr>
    </w:p>
    <w:p w:rsidR="004E36D9" w:rsidRDefault="004E36D9" w:rsidP="000A0344">
      <w:pPr>
        <w:pStyle w:val="Sansinterligne"/>
        <w:jc w:val="center"/>
        <w:rPr>
          <w:rFonts w:ascii="Futura (Light)" w:hAnsi="Futura (Light)"/>
          <w:color w:val="E36C0A" w:themeColor="accent6" w:themeShade="BF"/>
          <w:sz w:val="44"/>
        </w:rPr>
      </w:pPr>
    </w:p>
    <w:p w:rsidR="004E36D9" w:rsidRDefault="004E36D9" w:rsidP="000A0344">
      <w:pPr>
        <w:pStyle w:val="Sansinterligne"/>
        <w:jc w:val="center"/>
        <w:rPr>
          <w:rFonts w:ascii="Futura (Light)" w:hAnsi="Futura (Light)"/>
          <w:color w:val="E36C0A" w:themeColor="accent6" w:themeShade="BF"/>
          <w:sz w:val="44"/>
        </w:rPr>
      </w:pPr>
    </w:p>
    <w:p w:rsidR="004E36D9" w:rsidRDefault="004E36D9" w:rsidP="000A0344">
      <w:pPr>
        <w:pStyle w:val="Sansinterligne"/>
        <w:jc w:val="center"/>
        <w:rPr>
          <w:rFonts w:ascii="Futura (Light)" w:hAnsi="Futura (Light)"/>
          <w:color w:val="E36C0A" w:themeColor="accent6" w:themeShade="BF"/>
          <w:sz w:val="44"/>
        </w:rPr>
      </w:pPr>
    </w:p>
    <w:p w:rsidR="004E36D9" w:rsidRDefault="004E36D9" w:rsidP="000A0344">
      <w:pPr>
        <w:pStyle w:val="Sansinterligne"/>
        <w:jc w:val="center"/>
        <w:rPr>
          <w:rFonts w:ascii="Futura (Light)" w:hAnsi="Futura (Light)"/>
          <w:color w:val="E36C0A" w:themeColor="accent6" w:themeShade="BF"/>
          <w:sz w:val="44"/>
        </w:rPr>
      </w:pPr>
    </w:p>
    <w:p w:rsidR="000A0344" w:rsidRDefault="000A0344" w:rsidP="000A0344">
      <w:pPr>
        <w:pStyle w:val="Sansinterligne"/>
        <w:jc w:val="center"/>
        <w:rPr>
          <w:rFonts w:ascii="Futura (Light)" w:hAnsi="Futura (Light)"/>
          <w:color w:val="E36C0A" w:themeColor="accent6" w:themeShade="BF"/>
          <w:sz w:val="44"/>
        </w:rPr>
      </w:pPr>
    </w:p>
    <w:p w:rsidR="000A0344" w:rsidRDefault="000A0344" w:rsidP="00F21C97">
      <w:pPr>
        <w:pStyle w:val="Sansinterligne"/>
        <w:rPr>
          <w:rFonts w:ascii="Futura (Light)" w:hAnsi="Futura (Light)"/>
          <w:color w:val="E36C0A" w:themeColor="accent6" w:themeShade="BF"/>
          <w:sz w:val="44"/>
        </w:rPr>
      </w:pPr>
    </w:p>
    <w:p w:rsidR="000A0344" w:rsidRPr="000A0344" w:rsidRDefault="000A0344" w:rsidP="000A0344">
      <w:pPr>
        <w:pStyle w:val="Sansinterligne"/>
        <w:jc w:val="center"/>
        <w:rPr>
          <w:rFonts w:ascii="Adobe Garamond Pro Bold" w:hAnsi="Adobe Garamond Pro Bold"/>
          <w:color w:val="FFFFFF" w:themeColor="background1"/>
          <w:sz w:val="52"/>
          <w:szCs w:val="40"/>
        </w:rPr>
      </w:pPr>
      <w:r w:rsidRPr="000A0344">
        <w:rPr>
          <w:rFonts w:ascii="Adobe Garamond Pro Bold" w:hAnsi="Adobe Garamond Pro Bold"/>
          <w:color w:val="FFFFFF" w:themeColor="background1"/>
          <w:sz w:val="52"/>
          <w:szCs w:val="40"/>
          <w:highlight w:val="lightGray"/>
        </w:rPr>
        <w:lastRenderedPageBreak/>
        <w:t>Le petit pain de Noël</w:t>
      </w:r>
    </w:p>
    <w:p w:rsidR="000A0344" w:rsidRPr="000A0344" w:rsidRDefault="000A0344" w:rsidP="000A0344">
      <w:pPr>
        <w:pStyle w:val="Sansinterligne"/>
        <w:jc w:val="center"/>
        <w:rPr>
          <w:rFonts w:ascii="Adobe Garamond Pro Bold" w:hAnsi="Adobe Garamond Pro Bold"/>
          <w:sz w:val="44"/>
        </w:rPr>
      </w:pPr>
    </w:p>
    <w:p w:rsidR="000A0344" w:rsidRPr="000A0344" w:rsidRDefault="000A0344" w:rsidP="000A0344">
      <w:pPr>
        <w:pStyle w:val="Sansinterligne"/>
        <w:jc w:val="center"/>
        <w:rPr>
          <w:rFonts w:ascii="Adobe Garamond Pro Bold" w:hAnsi="Adobe Garamond Pro Bold"/>
          <w:sz w:val="44"/>
        </w:rPr>
      </w:pPr>
      <w:r w:rsidRPr="000A0344">
        <w:rPr>
          <w:rFonts w:ascii="Adobe Garamond Pro Bold" w:hAnsi="Adobe Garamond Pro Bold"/>
          <w:sz w:val="44"/>
        </w:rPr>
        <w:drawing>
          <wp:inline distT="0" distB="0" distL="0" distR="0">
            <wp:extent cx="2811533" cy="2160000"/>
            <wp:effectExtent l="0" t="552450" r="0" b="526050"/>
            <wp:docPr id="7" name="Image 0" descr="petit pains de no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it pains de noel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11533" cy="2160000"/>
                    </a:xfrm>
                    <a:prstGeom prst="rect">
                      <a:avLst/>
                    </a:prstGeom>
                    <a:ln w="1905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A0344" w:rsidRPr="000A0344" w:rsidRDefault="000A0344" w:rsidP="000A0344">
      <w:pPr>
        <w:pStyle w:val="Sansinterligne"/>
        <w:jc w:val="center"/>
        <w:rPr>
          <w:sz w:val="36"/>
        </w:rPr>
      </w:pPr>
    </w:p>
    <w:p w:rsidR="000A0344" w:rsidRPr="000A0344" w:rsidRDefault="000A0344" w:rsidP="000A0344">
      <w:pPr>
        <w:pStyle w:val="Sansinterligne"/>
        <w:jc w:val="left"/>
        <w:rPr>
          <w:sz w:val="36"/>
        </w:rPr>
      </w:pPr>
      <w:r w:rsidRPr="000A0344">
        <w:rPr>
          <w:b/>
          <w:sz w:val="36"/>
          <w:u w:val="single"/>
        </w:rPr>
        <w:t>Ingrédients</w:t>
      </w:r>
      <w:r w:rsidRPr="000A0344">
        <w:rPr>
          <w:sz w:val="36"/>
        </w:rPr>
        <w:t xml:space="preserve"> : </w:t>
      </w:r>
      <w:r w:rsidRPr="000A0344">
        <w:rPr>
          <w:sz w:val="36"/>
        </w:rPr>
        <w:tab/>
      </w:r>
      <w:r w:rsidRPr="000A0344">
        <w:rPr>
          <w:sz w:val="36"/>
        </w:rPr>
        <w:tab/>
      </w:r>
      <w:r w:rsidRPr="000A0344">
        <w:rPr>
          <w:sz w:val="36"/>
        </w:rPr>
        <w:tab/>
        <w:t>1 kg de BAVIÈRE</w:t>
      </w:r>
    </w:p>
    <w:p w:rsidR="000A0344" w:rsidRPr="000A0344" w:rsidRDefault="000A0344" w:rsidP="000A0344">
      <w:pPr>
        <w:pStyle w:val="Sansinterligne"/>
        <w:jc w:val="left"/>
        <w:rPr>
          <w:sz w:val="36"/>
        </w:rPr>
      </w:pPr>
      <w:r w:rsidRPr="000A0344">
        <w:rPr>
          <w:sz w:val="36"/>
        </w:rPr>
        <w:tab/>
      </w:r>
      <w:r w:rsidRPr="000A0344">
        <w:rPr>
          <w:sz w:val="36"/>
        </w:rPr>
        <w:tab/>
      </w:r>
      <w:r w:rsidRPr="000A0344">
        <w:rPr>
          <w:sz w:val="36"/>
        </w:rPr>
        <w:tab/>
      </w:r>
      <w:r w:rsidRPr="000A0344">
        <w:rPr>
          <w:sz w:val="36"/>
        </w:rPr>
        <w:tab/>
        <w:t>30 g de levure</w:t>
      </w:r>
    </w:p>
    <w:p w:rsidR="000A0344" w:rsidRPr="000A0344" w:rsidRDefault="000A0344" w:rsidP="000A0344">
      <w:pPr>
        <w:pStyle w:val="Sansinterligne"/>
        <w:jc w:val="left"/>
        <w:rPr>
          <w:sz w:val="36"/>
        </w:rPr>
      </w:pPr>
      <w:r w:rsidRPr="000A0344">
        <w:rPr>
          <w:sz w:val="36"/>
        </w:rPr>
        <w:tab/>
      </w:r>
      <w:r w:rsidRPr="000A0344">
        <w:rPr>
          <w:sz w:val="36"/>
        </w:rPr>
        <w:tab/>
      </w:r>
      <w:r w:rsidRPr="000A0344">
        <w:rPr>
          <w:sz w:val="36"/>
        </w:rPr>
        <w:tab/>
      </w:r>
      <w:r w:rsidRPr="000A0344">
        <w:rPr>
          <w:sz w:val="36"/>
        </w:rPr>
        <w:tab/>
        <w:t>68% d’eau</w:t>
      </w:r>
    </w:p>
    <w:p w:rsidR="000A0344" w:rsidRPr="000A0344" w:rsidRDefault="000A0344" w:rsidP="000A0344">
      <w:pPr>
        <w:pStyle w:val="Sansinterligne"/>
        <w:jc w:val="left"/>
        <w:rPr>
          <w:sz w:val="36"/>
        </w:rPr>
      </w:pPr>
      <w:r w:rsidRPr="000A0344">
        <w:rPr>
          <w:sz w:val="36"/>
        </w:rPr>
        <w:tab/>
      </w:r>
      <w:r w:rsidRPr="000A0344">
        <w:rPr>
          <w:sz w:val="36"/>
        </w:rPr>
        <w:tab/>
      </w:r>
      <w:r w:rsidRPr="000A0344">
        <w:rPr>
          <w:sz w:val="36"/>
        </w:rPr>
        <w:tab/>
      </w:r>
      <w:r w:rsidRPr="000A0344">
        <w:rPr>
          <w:sz w:val="36"/>
        </w:rPr>
        <w:tab/>
        <w:t>5 g d’épices à pain d’épices</w:t>
      </w:r>
    </w:p>
    <w:p w:rsidR="000A0344" w:rsidRPr="000A0344" w:rsidRDefault="000A0344" w:rsidP="000A0344">
      <w:pPr>
        <w:pStyle w:val="Sansinterligne"/>
        <w:jc w:val="left"/>
        <w:rPr>
          <w:sz w:val="36"/>
        </w:rPr>
      </w:pPr>
      <w:r w:rsidRPr="000A0344">
        <w:rPr>
          <w:sz w:val="36"/>
        </w:rPr>
        <w:tab/>
      </w:r>
      <w:r w:rsidRPr="000A0344">
        <w:rPr>
          <w:sz w:val="36"/>
        </w:rPr>
        <w:tab/>
      </w:r>
      <w:r w:rsidRPr="000A0344">
        <w:rPr>
          <w:sz w:val="36"/>
        </w:rPr>
        <w:tab/>
      </w:r>
      <w:r w:rsidRPr="000A0344">
        <w:rPr>
          <w:sz w:val="36"/>
        </w:rPr>
        <w:tab/>
        <w:t>20 g de matière grasse</w:t>
      </w:r>
    </w:p>
    <w:p w:rsidR="000A0344" w:rsidRPr="000A0344" w:rsidRDefault="000A0344" w:rsidP="000A0344">
      <w:pPr>
        <w:pStyle w:val="Sansinterligne"/>
        <w:jc w:val="left"/>
        <w:rPr>
          <w:sz w:val="36"/>
        </w:rPr>
      </w:pPr>
      <w:r w:rsidRPr="000A0344">
        <w:rPr>
          <w:sz w:val="36"/>
        </w:rPr>
        <w:tab/>
      </w:r>
      <w:r w:rsidRPr="000A0344">
        <w:rPr>
          <w:sz w:val="36"/>
        </w:rPr>
        <w:tab/>
      </w:r>
      <w:r w:rsidRPr="000A0344">
        <w:rPr>
          <w:sz w:val="36"/>
        </w:rPr>
        <w:tab/>
      </w:r>
      <w:r w:rsidRPr="000A0344">
        <w:rPr>
          <w:sz w:val="36"/>
        </w:rPr>
        <w:tab/>
        <w:t>150 g de noisettes</w:t>
      </w:r>
    </w:p>
    <w:p w:rsidR="000A0344" w:rsidRPr="000A0344" w:rsidRDefault="000A0344" w:rsidP="000A0344">
      <w:pPr>
        <w:pStyle w:val="Sansinterligne"/>
        <w:jc w:val="left"/>
        <w:rPr>
          <w:sz w:val="36"/>
        </w:rPr>
      </w:pPr>
      <w:r w:rsidRPr="000A0344">
        <w:rPr>
          <w:sz w:val="36"/>
        </w:rPr>
        <w:tab/>
      </w:r>
      <w:r w:rsidRPr="000A0344">
        <w:rPr>
          <w:sz w:val="36"/>
        </w:rPr>
        <w:tab/>
      </w:r>
      <w:r w:rsidRPr="000A0344">
        <w:rPr>
          <w:sz w:val="36"/>
        </w:rPr>
        <w:tab/>
      </w:r>
      <w:r w:rsidRPr="000A0344">
        <w:rPr>
          <w:sz w:val="36"/>
        </w:rPr>
        <w:tab/>
        <w:t>100 g de raisins</w:t>
      </w:r>
    </w:p>
    <w:p w:rsidR="000A0344" w:rsidRPr="000A0344" w:rsidRDefault="000A0344" w:rsidP="000A0344">
      <w:pPr>
        <w:pStyle w:val="Sansinterligne"/>
        <w:jc w:val="left"/>
        <w:rPr>
          <w:sz w:val="36"/>
        </w:rPr>
      </w:pPr>
    </w:p>
    <w:p w:rsidR="000A0344" w:rsidRPr="000A0344" w:rsidRDefault="000A0344" w:rsidP="000A0344">
      <w:pPr>
        <w:pStyle w:val="Sansinterligne"/>
        <w:jc w:val="left"/>
        <w:rPr>
          <w:sz w:val="36"/>
        </w:rPr>
      </w:pPr>
      <w:r w:rsidRPr="000A0344">
        <w:rPr>
          <w:b/>
          <w:sz w:val="36"/>
          <w:u w:val="single"/>
        </w:rPr>
        <w:t>Pétrissage</w:t>
      </w:r>
      <w:r w:rsidRPr="000A0344">
        <w:rPr>
          <w:sz w:val="36"/>
        </w:rPr>
        <w:t> : Au batteur, 5 min en 1</w:t>
      </w:r>
      <w:r w:rsidRPr="000A0344">
        <w:rPr>
          <w:sz w:val="36"/>
          <w:vertAlign w:val="superscript"/>
        </w:rPr>
        <w:t>ère</w:t>
      </w:r>
      <w:r w:rsidRPr="000A0344">
        <w:rPr>
          <w:sz w:val="36"/>
        </w:rPr>
        <w:t xml:space="preserve"> vitesse</w:t>
      </w:r>
    </w:p>
    <w:p w:rsidR="000A0344" w:rsidRPr="000A0344" w:rsidRDefault="000A0344" w:rsidP="000A0344">
      <w:pPr>
        <w:pStyle w:val="Sansinterligne"/>
        <w:jc w:val="left"/>
        <w:rPr>
          <w:sz w:val="36"/>
        </w:rPr>
      </w:pPr>
      <w:r w:rsidRPr="000A0344">
        <w:rPr>
          <w:sz w:val="36"/>
        </w:rPr>
        <w:tab/>
      </w:r>
      <w:r w:rsidRPr="000A0344">
        <w:rPr>
          <w:sz w:val="36"/>
        </w:rPr>
        <w:tab/>
      </w:r>
      <w:r w:rsidRPr="000A0344">
        <w:rPr>
          <w:sz w:val="36"/>
        </w:rPr>
        <w:tab/>
        <w:t xml:space="preserve">    5 min en 2</w:t>
      </w:r>
      <w:r w:rsidRPr="000A0344">
        <w:rPr>
          <w:sz w:val="36"/>
          <w:vertAlign w:val="superscript"/>
        </w:rPr>
        <w:t>ème</w:t>
      </w:r>
      <w:r w:rsidRPr="000A0344">
        <w:rPr>
          <w:sz w:val="36"/>
        </w:rPr>
        <w:t xml:space="preserve"> vitesse</w:t>
      </w:r>
    </w:p>
    <w:p w:rsidR="000A0344" w:rsidRPr="000A0344" w:rsidRDefault="000A0344" w:rsidP="000A0344">
      <w:pPr>
        <w:pStyle w:val="Sansinterligne"/>
        <w:jc w:val="left"/>
        <w:rPr>
          <w:sz w:val="36"/>
        </w:rPr>
      </w:pPr>
      <w:r w:rsidRPr="000A0344">
        <w:rPr>
          <w:sz w:val="36"/>
        </w:rPr>
        <w:t>En fin de pétrissage incorporer les noisettes et les raisins.</w:t>
      </w:r>
    </w:p>
    <w:p w:rsidR="000A0344" w:rsidRPr="000A0344" w:rsidRDefault="000A0344" w:rsidP="000A0344">
      <w:pPr>
        <w:pStyle w:val="Sansinterligne"/>
        <w:jc w:val="left"/>
        <w:rPr>
          <w:sz w:val="36"/>
        </w:rPr>
      </w:pPr>
    </w:p>
    <w:p w:rsidR="000A0344" w:rsidRPr="000A0344" w:rsidRDefault="000A0344" w:rsidP="000A0344">
      <w:pPr>
        <w:pStyle w:val="Sansinterligne"/>
        <w:jc w:val="left"/>
        <w:rPr>
          <w:sz w:val="36"/>
        </w:rPr>
      </w:pPr>
      <w:r w:rsidRPr="000A0344">
        <w:rPr>
          <w:b/>
          <w:sz w:val="36"/>
          <w:u w:val="single"/>
        </w:rPr>
        <w:t>Pointage</w:t>
      </w:r>
      <w:r w:rsidRPr="000A0344">
        <w:rPr>
          <w:sz w:val="36"/>
        </w:rPr>
        <w:t> : 10 min</w:t>
      </w:r>
    </w:p>
    <w:p w:rsidR="000A0344" w:rsidRPr="000A0344" w:rsidRDefault="000A0344" w:rsidP="000A0344">
      <w:pPr>
        <w:pStyle w:val="Sansinterligne"/>
        <w:jc w:val="left"/>
        <w:rPr>
          <w:sz w:val="36"/>
        </w:rPr>
      </w:pPr>
    </w:p>
    <w:p w:rsidR="000A0344" w:rsidRPr="000A0344" w:rsidRDefault="000A0344" w:rsidP="000A0344">
      <w:pPr>
        <w:pStyle w:val="Sansinterligne"/>
        <w:jc w:val="left"/>
        <w:rPr>
          <w:sz w:val="36"/>
        </w:rPr>
      </w:pPr>
      <w:r w:rsidRPr="000A0344">
        <w:rPr>
          <w:b/>
          <w:sz w:val="36"/>
          <w:u w:val="single"/>
        </w:rPr>
        <w:t>Pesage et façonnage</w:t>
      </w:r>
      <w:r w:rsidRPr="000A0344">
        <w:rPr>
          <w:sz w:val="36"/>
        </w:rPr>
        <w:t> : 80 g en pâte</w:t>
      </w:r>
    </w:p>
    <w:p w:rsidR="000A0344" w:rsidRPr="000A0344" w:rsidRDefault="000A0344" w:rsidP="000A0344">
      <w:pPr>
        <w:pStyle w:val="Sansinterligne"/>
        <w:jc w:val="left"/>
        <w:rPr>
          <w:sz w:val="36"/>
        </w:rPr>
      </w:pPr>
    </w:p>
    <w:p w:rsidR="000A0344" w:rsidRDefault="000A0344" w:rsidP="000A0344">
      <w:pPr>
        <w:pStyle w:val="Sansinterligne"/>
        <w:jc w:val="left"/>
        <w:rPr>
          <w:sz w:val="36"/>
        </w:rPr>
      </w:pPr>
      <w:r w:rsidRPr="000A0344">
        <w:rPr>
          <w:b/>
          <w:sz w:val="36"/>
          <w:u w:val="single"/>
        </w:rPr>
        <w:t>Cuisson</w:t>
      </w:r>
      <w:r w:rsidRPr="000A0344">
        <w:rPr>
          <w:sz w:val="36"/>
        </w:rPr>
        <w:t> : 15 min environ à 220°C</w:t>
      </w:r>
    </w:p>
    <w:p w:rsidR="000A0344" w:rsidRPr="000A0344" w:rsidRDefault="000A0344" w:rsidP="000A0344">
      <w:pPr>
        <w:pStyle w:val="Sansinterligne"/>
        <w:jc w:val="left"/>
        <w:rPr>
          <w:sz w:val="36"/>
        </w:rPr>
      </w:pPr>
    </w:p>
    <w:p w:rsidR="000A0344" w:rsidRPr="000A0344" w:rsidRDefault="000A0344" w:rsidP="000A0344">
      <w:pPr>
        <w:pStyle w:val="Sansinterligne"/>
        <w:jc w:val="center"/>
        <w:rPr>
          <w:rFonts w:ascii="Futura (Light)" w:hAnsi="Futura (Light)"/>
          <w:color w:val="E36C0A" w:themeColor="accent6" w:themeShade="BF"/>
          <w:sz w:val="44"/>
        </w:rPr>
      </w:pPr>
    </w:p>
    <w:p w:rsidR="000A0344" w:rsidRPr="000A0344" w:rsidRDefault="000A0344" w:rsidP="000A0344">
      <w:pPr>
        <w:pStyle w:val="Sansinterligne"/>
        <w:jc w:val="center"/>
        <w:rPr>
          <w:rFonts w:ascii="Adobe Garamond Pro Bold" w:hAnsi="Adobe Garamond Pro Bold"/>
          <w:color w:val="FFFFFF" w:themeColor="background1"/>
          <w:sz w:val="52"/>
          <w:szCs w:val="40"/>
        </w:rPr>
      </w:pPr>
      <w:r w:rsidRPr="000A0344">
        <w:rPr>
          <w:rFonts w:ascii="Adobe Garamond Pro Bold" w:hAnsi="Adobe Garamond Pro Bold"/>
          <w:color w:val="FFFFFF" w:themeColor="background1"/>
          <w:sz w:val="52"/>
          <w:szCs w:val="40"/>
          <w:highlight w:val="lightGray"/>
        </w:rPr>
        <w:lastRenderedPageBreak/>
        <w:t>Drakkar aux figues</w:t>
      </w:r>
    </w:p>
    <w:p w:rsidR="000A0344" w:rsidRPr="000A0344" w:rsidRDefault="000A0344" w:rsidP="000A0344">
      <w:pPr>
        <w:pStyle w:val="Sansinterligne"/>
        <w:jc w:val="center"/>
        <w:rPr>
          <w:sz w:val="36"/>
        </w:rPr>
      </w:pPr>
    </w:p>
    <w:p w:rsidR="000A0344" w:rsidRPr="000A0344" w:rsidRDefault="000A0344" w:rsidP="000A0344">
      <w:pPr>
        <w:pStyle w:val="Sansinterligne"/>
        <w:jc w:val="left"/>
        <w:rPr>
          <w:rFonts w:ascii="Adobe Garamond Pro Bold" w:hAnsi="Adobe Garamond Pro Bold"/>
          <w:sz w:val="44"/>
        </w:rPr>
      </w:pPr>
    </w:p>
    <w:p w:rsidR="000A0344" w:rsidRPr="000A0344" w:rsidRDefault="000A0344" w:rsidP="000A0344">
      <w:pPr>
        <w:pStyle w:val="Sansinterligne"/>
        <w:jc w:val="center"/>
        <w:rPr>
          <w:rFonts w:ascii="Adobe Garamond Pro Bold" w:hAnsi="Adobe Garamond Pro Bold"/>
          <w:sz w:val="44"/>
        </w:rPr>
      </w:pPr>
      <w:r w:rsidRPr="000A0344">
        <w:rPr>
          <w:rFonts w:ascii="Adobe Garamond Pro Bold" w:hAnsi="Adobe Garamond Pro Bold"/>
          <w:sz w:val="44"/>
        </w:rPr>
        <w:drawing>
          <wp:inline distT="0" distB="0" distL="0" distR="0">
            <wp:extent cx="2315017" cy="2160000"/>
            <wp:effectExtent l="228600" t="342900" r="199583" b="297450"/>
            <wp:docPr id="8" name="Image 1" descr="petits pains aux figu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its pains aux figue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5017" cy="2160000"/>
                    </a:xfrm>
                    <a:prstGeom prst="rect">
                      <a:avLst/>
                    </a:prstGeom>
                    <a:ln w="1905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A0344" w:rsidRPr="000A0344" w:rsidRDefault="000A0344" w:rsidP="000A0344">
      <w:pPr>
        <w:pStyle w:val="Sansinterligne"/>
        <w:jc w:val="center"/>
        <w:rPr>
          <w:rFonts w:ascii="Adobe Garamond Pro Bold" w:hAnsi="Adobe Garamond Pro Bold"/>
          <w:color w:val="E36C0A" w:themeColor="accent6" w:themeShade="BF"/>
          <w:sz w:val="44"/>
        </w:rPr>
      </w:pPr>
    </w:p>
    <w:p w:rsidR="000A0344" w:rsidRPr="000A0344" w:rsidRDefault="000A0344" w:rsidP="000A0344">
      <w:pPr>
        <w:pStyle w:val="Sansinterligne"/>
        <w:jc w:val="center"/>
        <w:rPr>
          <w:rFonts w:ascii="Adobe Garamond Pro Bold" w:hAnsi="Adobe Garamond Pro Bold"/>
          <w:color w:val="E36C0A" w:themeColor="accent6" w:themeShade="BF"/>
          <w:sz w:val="44"/>
        </w:rPr>
      </w:pPr>
    </w:p>
    <w:p w:rsidR="000A0344" w:rsidRPr="000A0344" w:rsidRDefault="000A0344" w:rsidP="000A0344">
      <w:pPr>
        <w:pStyle w:val="Sansinterligne"/>
        <w:jc w:val="left"/>
        <w:rPr>
          <w:sz w:val="36"/>
        </w:rPr>
      </w:pPr>
      <w:r w:rsidRPr="000A0344">
        <w:rPr>
          <w:b/>
          <w:sz w:val="36"/>
          <w:u w:val="single"/>
        </w:rPr>
        <w:t>Ingrédients</w:t>
      </w:r>
      <w:r w:rsidRPr="000A0344">
        <w:rPr>
          <w:sz w:val="36"/>
        </w:rPr>
        <w:t xml:space="preserve"> : </w:t>
      </w:r>
      <w:r w:rsidRPr="000A0344">
        <w:rPr>
          <w:sz w:val="36"/>
        </w:rPr>
        <w:tab/>
      </w:r>
      <w:r w:rsidRPr="000A0344">
        <w:rPr>
          <w:sz w:val="36"/>
        </w:rPr>
        <w:tab/>
      </w:r>
      <w:r w:rsidRPr="000A0344">
        <w:rPr>
          <w:sz w:val="36"/>
        </w:rPr>
        <w:tab/>
        <w:t>1 kg de DRAKKAR</w:t>
      </w:r>
    </w:p>
    <w:p w:rsidR="000A0344" w:rsidRPr="000A0344" w:rsidRDefault="000A0344" w:rsidP="000A0344">
      <w:pPr>
        <w:pStyle w:val="Sansinterligne"/>
        <w:jc w:val="left"/>
        <w:rPr>
          <w:sz w:val="36"/>
        </w:rPr>
      </w:pPr>
      <w:r w:rsidRPr="000A0344">
        <w:rPr>
          <w:sz w:val="36"/>
        </w:rPr>
        <w:tab/>
      </w:r>
      <w:r w:rsidRPr="000A0344">
        <w:rPr>
          <w:sz w:val="36"/>
        </w:rPr>
        <w:tab/>
      </w:r>
      <w:r w:rsidRPr="000A0344">
        <w:rPr>
          <w:sz w:val="36"/>
        </w:rPr>
        <w:tab/>
      </w:r>
      <w:r w:rsidRPr="000A0344">
        <w:rPr>
          <w:sz w:val="36"/>
        </w:rPr>
        <w:tab/>
        <w:t>30 g de levure</w:t>
      </w:r>
    </w:p>
    <w:p w:rsidR="000A0344" w:rsidRPr="000A0344" w:rsidRDefault="000A0344" w:rsidP="000A0344">
      <w:pPr>
        <w:pStyle w:val="Sansinterligne"/>
        <w:jc w:val="left"/>
        <w:rPr>
          <w:sz w:val="36"/>
        </w:rPr>
      </w:pPr>
      <w:r w:rsidRPr="000A0344">
        <w:rPr>
          <w:sz w:val="36"/>
        </w:rPr>
        <w:tab/>
      </w:r>
      <w:r w:rsidRPr="000A0344">
        <w:rPr>
          <w:sz w:val="36"/>
        </w:rPr>
        <w:tab/>
      </w:r>
      <w:r w:rsidRPr="000A0344">
        <w:rPr>
          <w:sz w:val="36"/>
        </w:rPr>
        <w:tab/>
      </w:r>
      <w:r w:rsidRPr="000A0344">
        <w:rPr>
          <w:sz w:val="36"/>
        </w:rPr>
        <w:tab/>
        <w:t>58% d’eau</w:t>
      </w:r>
    </w:p>
    <w:p w:rsidR="000A0344" w:rsidRPr="000A0344" w:rsidRDefault="000A0344" w:rsidP="000A0344">
      <w:pPr>
        <w:pStyle w:val="Sansinterligne"/>
        <w:jc w:val="left"/>
        <w:rPr>
          <w:sz w:val="36"/>
        </w:rPr>
      </w:pPr>
      <w:r w:rsidRPr="000A0344">
        <w:rPr>
          <w:sz w:val="36"/>
        </w:rPr>
        <w:tab/>
      </w:r>
      <w:r w:rsidRPr="000A0344">
        <w:rPr>
          <w:sz w:val="36"/>
        </w:rPr>
        <w:tab/>
      </w:r>
      <w:r w:rsidRPr="000A0344">
        <w:rPr>
          <w:sz w:val="36"/>
        </w:rPr>
        <w:tab/>
      </w:r>
      <w:r w:rsidRPr="000A0344">
        <w:rPr>
          <w:sz w:val="36"/>
        </w:rPr>
        <w:tab/>
        <w:t>20 g de matière grasse</w:t>
      </w:r>
    </w:p>
    <w:p w:rsidR="000A0344" w:rsidRPr="000A0344" w:rsidRDefault="000A0344" w:rsidP="000A0344">
      <w:pPr>
        <w:pStyle w:val="Sansinterligne"/>
        <w:jc w:val="left"/>
        <w:rPr>
          <w:sz w:val="36"/>
        </w:rPr>
      </w:pPr>
      <w:r w:rsidRPr="000A0344">
        <w:rPr>
          <w:sz w:val="36"/>
        </w:rPr>
        <w:tab/>
      </w:r>
      <w:r w:rsidRPr="000A0344">
        <w:rPr>
          <w:sz w:val="36"/>
        </w:rPr>
        <w:tab/>
      </w:r>
      <w:r w:rsidRPr="000A0344">
        <w:rPr>
          <w:sz w:val="36"/>
        </w:rPr>
        <w:tab/>
      </w:r>
      <w:r w:rsidRPr="000A0344">
        <w:rPr>
          <w:sz w:val="36"/>
        </w:rPr>
        <w:tab/>
        <w:t>200 g de figues au kg de pâte</w:t>
      </w:r>
    </w:p>
    <w:p w:rsidR="000A0344" w:rsidRPr="000A0344" w:rsidRDefault="000A0344" w:rsidP="000A0344">
      <w:pPr>
        <w:pStyle w:val="Sansinterligne"/>
        <w:jc w:val="left"/>
        <w:rPr>
          <w:sz w:val="36"/>
        </w:rPr>
      </w:pPr>
    </w:p>
    <w:p w:rsidR="000A0344" w:rsidRPr="000A0344" w:rsidRDefault="000A0344" w:rsidP="000A0344">
      <w:pPr>
        <w:pStyle w:val="Sansinterligne"/>
        <w:jc w:val="left"/>
        <w:rPr>
          <w:sz w:val="36"/>
        </w:rPr>
      </w:pPr>
      <w:r w:rsidRPr="000A0344">
        <w:rPr>
          <w:b/>
          <w:sz w:val="36"/>
          <w:u w:val="single"/>
        </w:rPr>
        <w:t>Pétrissage</w:t>
      </w:r>
      <w:r w:rsidRPr="000A0344">
        <w:rPr>
          <w:sz w:val="36"/>
        </w:rPr>
        <w:t> : Au batteur, 5 min en 1</w:t>
      </w:r>
      <w:r w:rsidRPr="000A0344">
        <w:rPr>
          <w:sz w:val="36"/>
          <w:vertAlign w:val="superscript"/>
        </w:rPr>
        <w:t>ère</w:t>
      </w:r>
      <w:r w:rsidRPr="000A0344">
        <w:rPr>
          <w:sz w:val="36"/>
        </w:rPr>
        <w:t xml:space="preserve"> vitesse</w:t>
      </w:r>
    </w:p>
    <w:p w:rsidR="000A0344" w:rsidRPr="000A0344" w:rsidRDefault="000A0344" w:rsidP="000A0344">
      <w:pPr>
        <w:pStyle w:val="Sansinterligne"/>
        <w:jc w:val="left"/>
        <w:rPr>
          <w:sz w:val="36"/>
        </w:rPr>
      </w:pPr>
      <w:r w:rsidRPr="000A0344">
        <w:rPr>
          <w:sz w:val="36"/>
        </w:rPr>
        <w:tab/>
      </w:r>
      <w:r w:rsidRPr="000A0344">
        <w:rPr>
          <w:sz w:val="36"/>
        </w:rPr>
        <w:tab/>
      </w:r>
      <w:r w:rsidRPr="000A0344">
        <w:rPr>
          <w:sz w:val="36"/>
        </w:rPr>
        <w:tab/>
        <w:t xml:space="preserve">    5 min en 2</w:t>
      </w:r>
      <w:r w:rsidRPr="000A0344">
        <w:rPr>
          <w:sz w:val="36"/>
          <w:vertAlign w:val="superscript"/>
        </w:rPr>
        <w:t>ème</w:t>
      </w:r>
      <w:r w:rsidRPr="000A0344">
        <w:rPr>
          <w:sz w:val="36"/>
        </w:rPr>
        <w:t xml:space="preserve"> vitesse</w:t>
      </w:r>
    </w:p>
    <w:p w:rsidR="000A0344" w:rsidRPr="000A0344" w:rsidRDefault="000A0344" w:rsidP="000A0344">
      <w:pPr>
        <w:pStyle w:val="Sansinterligne"/>
        <w:jc w:val="left"/>
        <w:rPr>
          <w:sz w:val="36"/>
        </w:rPr>
      </w:pPr>
      <w:r w:rsidRPr="000A0344">
        <w:rPr>
          <w:sz w:val="36"/>
        </w:rPr>
        <w:t>En fin de pétrissage incorporer les figues.</w:t>
      </w:r>
    </w:p>
    <w:p w:rsidR="000A0344" w:rsidRPr="000A0344" w:rsidRDefault="000A0344" w:rsidP="000A0344">
      <w:pPr>
        <w:pStyle w:val="Sansinterligne"/>
        <w:jc w:val="left"/>
        <w:rPr>
          <w:sz w:val="36"/>
        </w:rPr>
      </w:pPr>
    </w:p>
    <w:p w:rsidR="000A0344" w:rsidRPr="000A0344" w:rsidRDefault="000A0344" w:rsidP="000A0344">
      <w:pPr>
        <w:pStyle w:val="Sansinterligne"/>
        <w:jc w:val="left"/>
        <w:rPr>
          <w:sz w:val="36"/>
        </w:rPr>
      </w:pPr>
      <w:r w:rsidRPr="000A0344">
        <w:rPr>
          <w:b/>
          <w:sz w:val="36"/>
          <w:u w:val="single"/>
        </w:rPr>
        <w:t>Repos</w:t>
      </w:r>
      <w:r w:rsidRPr="000A0344">
        <w:rPr>
          <w:sz w:val="36"/>
        </w:rPr>
        <w:t> : 10 min</w:t>
      </w:r>
    </w:p>
    <w:p w:rsidR="000A0344" w:rsidRPr="000A0344" w:rsidRDefault="000A0344" w:rsidP="000A0344">
      <w:pPr>
        <w:pStyle w:val="Sansinterligne"/>
        <w:jc w:val="left"/>
        <w:rPr>
          <w:sz w:val="36"/>
        </w:rPr>
      </w:pPr>
    </w:p>
    <w:p w:rsidR="000A0344" w:rsidRPr="000A0344" w:rsidRDefault="000A0344" w:rsidP="000A0344">
      <w:pPr>
        <w:pStyle w:val="Sansinterligne"/>
        <w:jc w:val="left"/>
        <w:rPr>
          <w:sz w:val="36"/>
        </w:rPr>
      </w:pPr>
      <w:r w:rsidRPr="000A0344">
        <w:rPr>
          <w:b/>
          <w:sz w:val="36"/>
          <w:u w:val="single"/>
        </w:rPr>
        <w:t>Pesage et façonnage</w:t>
      </w:r>
      <w:r w:rsidRPr="000A0344">
        <w:rPr>
          <w:sz w:val="36"/>
        </w:rPr>
        <w:t> : 85 g environ</w:t>
      </w:r>
    </w:p>
    <w:p w:rsidR="000A0344" w:rsidRPr="000A0344" w:rsidRDefault="000A0344" w:rsidP="000A0344">
      <w:pPr>
        <w:pStyle w:val="Sansinterligne"/>
        <w:jc w:val="left"/>
        <w:rPr>
          <w:sz w:val="36"/>
        </w:rPr>
      </w:pPr>
    </w:p>
    <w:p w:rsidR="000A0344" w:rsidRDefault="000A0344" w:rsidP="000A0344">
      <w:pPr>
        <w:pStyle w:val="Sansinterligne"/>
        <w:jc w:val="left"/>
        <w:rPr>
          <w:sz w:val="36"/>
        </w:rPr>
      </w:pPr>
      <w:r w:rsidRPr="000A0344">
        <w:rPr>
          <w:b/>
          <w:sz w:val="36"/>
          <w:u w:val="single"/>
        </w:rPr>
        <w:t>Cuisson</w:t>
      </w:r>
      <w:r w:rsidRPr="000A0344">
        <w:rPr>
          <w:sz w:val="36"/>
        </w:rPr>
        <w:t> : 20 min à 220°C</w:t>
      </w:r>
    </w:p>
    <w:p w:rsidR="000A0344" w:rsidRDefault="000A0344" w:rsidP="000A0344">
      <w:pPr>
        <w:pStyle w:val="Sansinterligne"/>
        <w:jc w:val="left"/>
        <w:rPr>
          <w:sz w:val="36"/>
        </w:rPr>
      </w:pPr>
    </w:p>
    <w:p w:rsidR="000A0344" w:rsidRDefault="000A0344" w:rsidP="000A0344">
      <w:pPr>
        <w:pStyle w:val="Sansinterligne"/>
        <w:jc w:val="left"/>
        <w:rPr>
          <w:sz w:val="36"/>
        </w:rPr>
      </w:pPr>
    </w:p>
    <w:p w:rsidR="000A0344" w:rsidRPr="000A0344" w:rsidRDefault="000A0344" w:rsidP="000A0344">
      <w:pPr>
        <w:pStyle w:val="Sansinterligne"/>
        <w:jc w:val="left"/>
        <w:rPr>
          <w:sz w:val="36"/>
        </w:rPr>
      </w:pPr>
    </w:p>
    <w:p w:rsidR="000A0344" w:rsidRDefault="000A0344" w:rsidP="000A0344">
      <w:pPr>
        <w:pStyle w:val="Sansinterligne"/>
        <w:jc w:val="left"/>
        <w:rPr>
          <w:sz w:val="24"/>
        </w:rPr>
      </w:pPr>
    </w:p>
    <w:p w:rsidR="000A0344" w:rsidRPr="000A0344" w:rsidRDefault="000A0344" w:rsidP="000A0344">
      <w:pPr>
        <w:pStyle w:val="Sansinterligne"/>
        <w:jc w:val="center"/>
        <w:rPr>
          <w:rFonts w:ascii="Adobe Garamond Pro Bold" w:hAnsi="Adobe Garamond Pro Bold"/>
          <w:color w:val="FFFFFF" w:themeColor="background1"/>
          <w:sz w:val="52"/>
          <w:szCs w:val="40"/>
        </w:rPr>
      </w:pPr>
      <w:r w:rsidRPr="000A0344">
        <w:rPr>
          <w:rFonts w:ascii="Adobe Garamond Pro Bold" w:hAnsi="Adobe Garamond Pro Bold"/>
          <w:color w:val="FFFFFF" w:themeColor="background1"/>
          <w:sz w:val="52"/>
          <w:szCs w:val="40"/>
          <w:highlight w:val="lightGray"/>
        </w:rPr>
        <w:lastRenderedPageBreak/>
        <w:t xml:space="preserve">Drakkar, miel, épices et </w:t>
      </w:r>
      <w:proofErr w:type="spellStart"/>
      <w:r w:rsidRPr="000A0344">
        <w:rPr>
          <w:rFonts w:ascii="Adobe Garamond Pro Bold" w:hAnsi="Adobe Garamond Pro Bold"/>
          <w:color w:val="FFFFFF" w:themeColor="background1"/>
          <w:sz w:val="52"/>
          <w:szCs w:val="40"/>
          <w:highlight w:val="lightGray"/>
        </w:rPr>
        <w:t>cramberries</w:t>
      </w:r>
      <w:proofErr w:type="spellEnd"/>
    </w:p>
    <w:p w:rsidR="000A0344" w:rsidRPr="000A0344" w:rsidRDefault="000A0344" w:rsidP="000A0344">
      <w:pPr>
        <w:pStyle w:val="Sansinterligne"/>
        <w:jc w:val="center"/>
        <w:rPr>
          <w:sz w:val="36"/>
        </w:rPr>
      </w:pPr>
    </w:p>
    <w:p w:rsidR="000A0344" w:rsidRPr="000A0344" w:rsidRDefault="000A0344" w:rsidP="000A0344">
      <w:pPr>
        <w:pStyle w:val="Sansinterligne"/>
        <w:jc w:val="center"/>
        <w:rPr>
          <w:sz w:val="36"/>
        </w:rPr>
      </w:pPr>
    </w:p>
    <w:p w:rsidR="000A0344" w:rsidRPr="000A0344" w:rsidRDefault="000A0344" w:rsidP="000A0344">
      <w:pPr>
        <w:pStyle w:val="Sansinterligne"/>
        <w:jc w:val="center"/>
        <w:rPr>
          <w:sz w:val="36"/>
        </w:rPr>
      </w:pPr>
      <w:r w:rsidRPr="000A0344">
        <w:rPr>
          <w:sz w:val="36"/>
        </w:rPr>
        <w:drawing>
          <wp:inline distT="0" distB="0" distL="0" distR="0">
            <wp:extent cx="2198744" cy="2160000"/>
            <wp:effectExtent l="285750" t="285750" r="258706" b="240300"/>
            <wp:docPr id="9" name="Image 0" descr="drakkar miel et epi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kkar miel et epice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98744" cy="2160000"/>
                    </a:xfrm>
                    <a:prstGeom prst="rect">
                      <a:avLst/>
                    </a:prstGeom>
                    <a:ln w="1905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A0344" w:rsidRPr="000A0344" w:rsidRDefault="000A0344" w:rsidP="000A0344">
      <w:pPr>
        <w:pStyle w:val="Sansinterligne"/>
        <w:jc w:val="left"/>
        <w:rPr>
          <w:rFonts w:ascii="Adobe Garamond Pro Bold" w:hAnsi="Adobe Garamond Pro Bold"/>
          <w:color w:val="E36C0A" w:themeColor="accent6" w:themeShade="BF"/>
          <w:sz w:val="44"/>
        </w:rPr>
      </w:pPr>
    </w:p>
    <w:p w:rsidR="000A0344" w:rsidRPr="000A0344" w:rsidRDefault="000A0344" w:rsidP="000A0344">
      <w:pPr>
        <w:pStyle w:val="Sansinterligne"/>
        <w:jc w:val="left"/>
        <w:rPr>
          <w:sz w:val="36"/>
        </w:rPr>
      </w:pPr>
      <w:r w:rsidRPr="000A0344">
        <w:rPr>
          <w:b/>
          <w:sz w:val="36"/>
          <w:u w:val="single"/>
        </w:rPr>
        <w:t>Ingrédients</w:t>
      </w:r>
      <w:r w:rsidRPr="000A0344">
        <w:rPr>
          <w:sz w:val="36"/>
        </w:rPr>
        <w:t xml:space="preserve"> : </w:t>
      </w:r>
      <w:r w:rsidRPr="000A0344">
        <w:rPr>
          <w:sz w:val="36"/>
        </w:rPr>
        <w:tab/>
      </w:r>
      <w:r w:rsidRPr="000A0344">
        <w:rPr>
          <w:sz w:val="36"/>
        </w:rPr>
        <w:tab/>
      </w:r>
      <w:r w:rsidRPr="000A0344">
        <w:rPr>
          <w:sz w:val="36"/>
        </w:rPr>
        <w:tab/>
        <w:t>1 kg de DRAKKAR</w:t>
      </w:r>
    </w:p>
    <w:p w:rsidR="000A0344" w:rsidRPr="000A0344" w:rsidRDefault="000A0344" w:rsidP="000A0344">
      <w:pPr>
        <w:pStyle w:val="Sansinterligne"/>
        <w:jc w:val="left"/>
        <w:rPr>
          <w:sz w:val="36"/>
        </w:rPr>
      </w:pPr>
      <w:r w:rsidRPr="000A0344">
        <w:rPr>
          <w:sz w:val="36"/>
        </w:rPr>
        <w:tab/>
      </w:r>
      <w:r w:rsidRPr="000A0344">
        <w:rPr>
          <w:sz w:val="36"/>
        </w:rPr>
        <w:tab/>
      </w:r>
      <w:r w:rsidRPr="000A0344">
        <w:rPr>
          <w:sz w:val="36"/>
        </w:rPr>
        <w:tab/>
      </w:r>
      <w:r w:rsidRPr="000A0344">
        <w:rPr>
          <w:sz w:val="36"/>
        </w:rPr>
        <w:tab/>
        <w:t>30 g de levure</w:t>
      </w:r>
    </w:p>
    <w:p w:rsidR="000A0344" w:rsidRPr="000A0344" w:rsidRDefault="000A0344" w:rsidP="000A0344">
      <w:pPr>
        <w:pStyle w:val="Sansinterligne"/>
        <w:jc w:val="left"/>
        <w:rPr>
          <w:sz w:val="36"/>
        </w:rPr>
      </w:pPr>
      <w:r w:rsidRPr="000A0344">
        <w:rPr>
          <w:sz w:val="36"/>
        </w:rPr>
        <w:tab/>
      </w:r>
      <w:r w:rsidRPr="000A0344">
        <w:rPr>
          <w:sz w:val="36"/>
        </w:rPr>
        <w:tab/>
      </w:r>
      <w:r w:rsidRPr="000A0344">
        <w:rPr>
          <w:sz w:val="36"/>
        </w:rPr>
        <w:tab/>
      </w:r>
      <w:r w:rsidRPr="000A0344">
        <w:rPr>
          <w:sz w:val="36"/>
        </w:rPr>
        <w:tab/>
        <w:t>56% d’eau</w:t>
      </w:r>
    </w:p>
    <w:p w:rsidR="000A0344" w:rsidRPr="000A0344" w:rsidRDefault="000A0344" w:rsidP="000A0344">
      <w:pPr>
        <w:pStyle w:val="Sansinterligne"/>
        <w:jc w:val="left"/>
        <w:rPr>
          <w:sz w:val="36"/>
        </w:rPr>
      </w:pPr>
      <w:r w:rsidRPr="000A0344">
        <w:rPr>
          <w:sz w:val="36"/>
        </w:rPr>
        <w:tab/>
      </w:r>
      <w:r w:rsidRPr="000A0344">
        <w:rPr>
          <w:sz w:val="36"/>
        </w:rPr>
        <w:tab/>
      </w:r>
      <w:r w:rsidRPr="000A0344">
        <w:rPr>
          <w:sz w:val="36"/>
        </w:rPr>
        <w:tab/>
      </w:r>
      <w:r w:rsidRPr="000A0344">
        <w:rPr>
          <w:sz w:val="36"/>
        </w:rPr>
        <w:tab/>
        <w:t>20 g de matière grasse</w:t>
      </w:r>
    </w:p>
    <w:p w:rsidR="000A0344" w:rsidRPr="000A0344" w:rsidRDefault="000A0344" w:rsidP="000A0344">
      <w:pPr>
        <w:pStyle w:val="Sansinterligne"/>
        <w:ind w:left="2124" w:firstLine="708"/>
        <w:jc w:val="left"/>
        <w:rPr>
          <w:sz w:val="36"/>
        </w:rPr>
      </w:pPr>
      <w:r w:rsidRPr="000A0344">
        <w:rPr>
          <w:sz w:val="36"/>
        </w:rPr>
        <w:t>20 g de miel</w:t>
      </w:r>
    </w:p>
    <w:p w:rsidR="000A0344" w:rsidRPr="000A0344" w:rsidRDefault="000A0344" w:rsidP="000A0344">
      <w:pPr>
        <w:pStyle w:val="Sansinterligne"/>
        <w:jc w:val="left"/>
        <w:rPr>
          <w:sz w:val="36"/>
        </w:rPr>
      </w:pPr>
      <w:r w:rsidRPr="000A0344">
        <w:rPr>
          <w:sz w:val="36"/>
        </w:rPr>
        <w:tab/>
      </w:r>
      <w:r w:rsidRPr="000A0344">
        <w:rPr>
          <w:sz w:val="36"/>
        </w:rPr>
        <w:tab/>
      </w:r>
      <w:r w:rsidRPr="000A0344">
        <w:rPr>
          <w:sz w:val="36"/>
        </w:rPr>
        <w:tab/>
      </w:r>
      <w:r w:rsidRPr="000A0344">
        <w:rPr>
          <w:sz w:val="36"/>
        </w:rPr>
        <w:tab/>
        <w:t>10 g d’épices</w:t>
      </w:r>
    </w:p>
    <w:p w:rsidR="000A0344" w:rsidRPr="000A0344" w:rsidRDefault="000A0344" w:rsidP="000A0344">
      <w:pPr>
        <w:pStyle w:val="Sansinterligne"/>
        <w:ind w:left="2124" w:firstLine="708"/>
        <w:jc w:val="left"/>
        <w:rPr>
          <w:sz w:val="36"/>
        </w:rPr>
      </w:pPr>
      <w:r w:rsidRPr="000A0344">
        <w:rPr>
          <w:sz w:val="36"/>
        </w:rPr>
        <w:t xml:space="preserve">200 g de </w:t>
      </w:r>
      <w:proofErr w:type="spellStart"/>
      <w:r w:rsidRPr="000A0344">
        <w:rPr>
          <w:sz w:val="36"/>
        </w:rPr>
        <w:t>cramberries</w:t>
      </w:r>
      <w:proofErr w:type="spellEnd"/>
    </w:p>
    <w:p w:rsidR="000A0344" w:rsidRPr="000A0344" w:rsidRDefault="000A0344" w:rsidP="000A0344">
      <w:pPr>
        <w:pStyle w:val="Sansinterligne"/>
        <w:jc w:val="left"/>
        <w:rPr>
          <w:sz w:val="36"/>
        </w:rPr>
      </w:pPr>
    </w:p>
    <w:p w:rsidR="000A0344" w:rsidRPr="000A0344" w:rsidRDefault="000A0344" w:rsidP="000A0344">
      <w:pPr>
        <w:pStyle w:val="Sansinterligne"/>
        <w:jc w:val="left"/>
        <w:rPr>
          <w:sz w:val="36"/>
        </w:rPr>
      </w:pPr>
      <w:r w:rsidRPr="000A0344">
        <w:rPr>
          <w:b/>
          <w:sz w:val="36"/>
          <w:u w:val="single"/>
        </w:rPr>
        <w:t>Pétrissage</w:t>
      </w:r>
      <w:r w:rsidRPr="000A0344">
        <w:rPr>
          <w:sz w:val="36"/>
        </w:rPr>
        <w:t> : Au batteur, 5 min en 1</w:t>
      </w:r>
      <w:r w:rsidRPr="000A0344">
        <w:rPr>
          <w:sz w:val="36"/>
          <w:vertAlign w:val="superscript"/>
        </w:rPr>
        <w:t>ère</w:t>
      </w:r>
      <w:r w:rsidRPr="000A0344">
        <w:rPr>
          <w:sz w:val="36"/>
        </w:rPr>
        <w:t xml:space="preserve"> vitesse</w:t>
      </w:r>
    </w:p>
    <w:p w:rsidR="000A0344" w:rsidRPr="000A0344" w:rsidRDefault="000A0344" w:rsidP="000A0344">
      <w:pPr>
        <w:pStyle w:val="Sansinterligne"/>
        <w:jc w:val="left"/>
        <w:rPr>
          <w:sz w:val="36"/>
        </w:rPr>
      </w:pPr>
      <w:r w:rsidRPr="000A0344">
        <w:rPr>
          <w:sz w:val="36"/>
        </w:rPr>
        <w:tab/>
      </w:r>
      <w:r w:rsidRPr="000A0344">
        <w:rPr>
          <w:sz w:val="36"/>
        </w:rPr>
        <w:tab/>
      </w:r>
      <w:r w:rsidRPr="000A0344">
        <w:rPr>
          <w:sz w:val="36"/>
        </w:rPr>
        <w:tab/>
        <w:t xml:space="preserve">    5 min en 2</w:t>
      </w:r>
      <w:r w:rsidRPr="000A0344">
        <w:rPr>
          <w:sz w:val="36"/>
          <w:vertAlign w:val="superscript"/>
        </w:rPr>
        <w:t>ème</w:t>
      </w:r>
      <w:r w:rsidRPr="000A0344">
        <w:rPr>
          <w:sz w:val="36"/>
        </w:rPr>
        <w:t xml:space="preserve"> vitesse</w:t>
      </w:r>
    </w:p>
    <w:p w:rsidR="000A0344" w:rsidRPr="000A0344" w:rsidRDefault="000A0344" w:rsidP="000A0344">
      <w:pPr>
        <w:pStyle w:val="Sansinterligne"/>
        <w:jc w:val="left"/>
        <w:rPr>
          <w:sz w:val="36"/>
        </w:rPr>
      </w:pPr>
      <w:r w:rsidRPr="000A0344">
        <w:rPr>
          <w:sz w:val="36"/>
        </w:rPr>
        <w:t xml:space="preserve">En fin de pétrissage incorporer les </w:t>
      </w:r>
      <w:proofErr w:type="spellStart"/>
      <w:r w:rsidRPr="000A0344">
        <w:rPr>
          <w:sz w:val="36"/>
        </w:rPr>
        <w:t>cramberries</w:t>
      </w:r>
      <w:proofErr w:type="spellEnd"/>
      <w:r w:rsidRPr="000A0344">
        <w:rPr>
          <w:sz w:val="36"/>
        </w:rPr>
        <w:t>.</w:t>
      </w:r>
    </w:p>
    <w:p w:rsidR="000A0344" w:rsidRPr="000A0344" w:rsidRDefault="000A0344" w:rsidP="000A0344">
      <w:pPr>
        <w:pStyle w:val="Sansinterligne"/>
        <w:jc w:val="left"/>
        <w:rPr>
          <w:sz w:val="36"/>
        </w:rPr>
      </w:pPr>
    </w:p>
    <w:p w:rsidR="000A0344" w:rsidRPr="000A0344" w:rsidRDefault="000A0344" w:rsidP="000A0344">
      <w:pPr>
        <w:pStyle w:val="Sansinterligne"/>
        <w:jc w:val="left"/>
        <w:rPr>
          <w:sz w:val="36"/>
        </w:rPr>
      </w:pPr>
      <w:r w:rsidRPr="000A0344">
        <w:rPr>
          <w:b/>
          <w:sz w:val="36"/>
          <w:u w:val="single"/>
        </w:rPr>
        <w:t>Pointage</w:t>
      </w:r>
      <w:r w:rsidRPr="000A0344">
        <w:rPr>
          <w:sz w:val="36"/>
        </w:rPr>
        <w:t> : Aucun</w:t>
      </w:r>
    </w:p>
    <w:p w:rsidR="000A0344" w:rsidRPr="000A0344" w:rsidRDefault="000A0344" w:rsidP="000A0344">
      <w:pPr>
        <w:pStyle w:val="Sansinterligne"/>
        <w:jc w:val="left"/>
        <w:rPr>
          <w:sz w:val="36"/>
        </w:rPr>
      </w:pPr>
    </w:p>
    <w:p w:rsidR="000A0344" w:rsidRPr="000A0344" w:rsidRDefault="000A0344" w:rsidP="000A0344">
      <w:pPr>
        <w:pStyle w:val="Sansinterligne"/>
        <w:jc w:val="left"/>
        <w:rPr>
          <w:sz w:val="36"/>
        </w:rPr>
      </w:pPr>
      <w:r w:rsidRPr="000A0344">
        <w:rPr>
          <w:b/>
          <w:sz w:val="36"/>
          <w:u w:val="single"/>
        </w:rPr>
        <w:t>Apprêt</w:t>
      </w:r>
      <w:r w:rsidRPr="000A0344">
        <w:rPr>
          <w:sz w:val="36"/>
        </w:rPr>
        <w:t> : 10 min</w:t>
      </w:r>
    </w:p>
    <w:p w:rsidR="000A0344" w:rsidRPr="000A0344" w:rsidRDefault="000A0344" w:rsidP="000A0344">
      <w:pPr>
        <w:pStyle w:val="Sansinterligne"/>
        <w:jc w:val="left"/>
        <w:rPr>
          <w:sz w:val="36"/>
        </w:rPr>
      </w:pPr>
    </w:p>
    <w:p w:rsidR="000A0344" w:rsidRPr="000A0344" w:rsidRDefault="000A0344" w:rsidP="000A0344">
      <w:pPr>
        <w:pStyle w:val="Sansinterligne"/>
        <w:jc w:val="left"/>
        <w:rPr>
          <w:sz w:val="36"/>
        </w:rPr>
      </w:pPr>
      <w:r w:rsidRPr="000A0344">
        <w:rPr>
          <w:b/>
          <w:sz w:val="36"/>
          <w:u w:val="single"/>
        </w:rPr>
        <w:t>Pesage et façonnage</w:t>
      </w:r>
      <w:r w:rsidRPr="000A0344">
        <w:rPr>
          <w:sz w:val="36"/>
        </w:rPr>
        <w:t> : 85 g en mini moules</w:t>
      </w:r>
    </w:p>
    <w:p w:rsidR="000A0344" w:rsidRPr="000A0344" w:rsidRDefault="000A0344" w:rsidP="000A0344">
      <w:pPr>
        <w:pStyle w:val="Sansinterligne"/>
        <w:jc w:val="left"/>
        <w:rPr>
          <w:sz w:val="36"/>
        </w:rPr>
      </w:pPr>
    </w:p>
    <w:p w:rsidR="000A0344" w:rsidRPr="000A0344" w:rsidRDefault="000A0344" w:rsidP="000A0344">
      <w:pPr>
        <w:pStyle w:val="Sansinterligne"/>
        <w:jc w:val="left"/>
        <w:rPr>
          <w:sz w:val="36"/>
        </w:rPr>
      </w:pPr>
      <w:r w:rsidRPr="000A0344">
        <w:rPr>
          <w:b/>
          <w:sz w:val="36"/>
          <w:u w:val="single"/>
        </w:rPr>
        <w:t>Cuisson</w:t>
      </w:r>
      <w:r w:rsidRPr="000A0344">
        <w:rPr>
          <w:sz w:val="36"/>
        </w:rPr>
        <w:t> : 20 min à 220°C</w:t>
      </w:r>
    </w:p>
    <w:p w:rsidR="000A0344" w:rsidRDefault="000A0344" w:rsidP="000A0344">
      <w:pPr>
        <w:pStyle w:val="Sansinterligne"/>
        <w:jc w:val="left"/>
        <w:rPr>
          <w:sz w:val="32"/>
        </w:rPr>
      </w:pPr>
    </w:p>
    <w:p w:rsidR="000A0344" w:rsidRDefault="000A0344" w:rsidP="000A0344">
      <w:pPr>
        <w:pStyle w:val="Sansinterligne"/>
        <w:jc w:val="left"/>
        <w:rPr>
          <w:sz w:val="32"/>
        </w:rPr>
      </w:pPr>
    </w:p>
    <w:p w:rsidR="000A0344" w:rsidRPr="000A0344" w:rsidRDefault="000A0344" w:rsidP="000A0344">
      <w:pPr>
        <w:pStyle w:val="Sansinterligne"/>
        <w:jc w:val="center"/>
        <w:rPr>
          <w:rFonts w:ascii="Adobe Garamond Pro Bold" w:hAnsi="Adobe Garamond Pro Bold"/>
          <w:color w:val="FFFFFF" w:themeColor="background1"/>
          <w:sz w:val="52"/>
          <w:szCs w:val="40"/>
        </w:rPr>
      </w:pPr>
      <w:r w:rsidRPr="000A0344">
        <w:rPr>
          <w:rFonts w:ascii="Adobe Garamond Pro Bold" w:hAnsi="Adobe Garamond Pro Bold"/>
          <w:color w:val="FFFFFF" w:themeColor="background1"/>
          <w:sz w:val="52"/>
          <w:szCs w:val="40"/>
          <w:highlight w:val="lightGray"/>
        </w:rPr>
        <w:lastRenderedPageBreak/>
        <w:t>Bavière feuilleté aux écorces d’orange et de citron</w:t>
      </w:r>
    </w:p>
    <w:p w:rsidR="000A0344" w:rsidRPr="000A0344" w:rsidRDefault="000A0344" w:rsidP="000A0344">
      <w:pPr>
        <w:pStyle w:val="Sansinterligne"/>
        <w:jc w:val="center"/>
        <w:rPr>
          <w:rFonts w:ascii="Adobe Garamond Pro Bold" w:hAnsi="Adobe Garamond Pro Bold"/>
          <w:color w:val="E36C0A" w:themeColor="accent6" w:themeShade="BF"/>
          <w:sz w:val="44"/>
        </w:rPr>
      </w:pPr>
    </w:p>
    <w:p w:rsidR="000A0344" w:rsidRPr="000A0344" w:rsidRDefault="000A0344" w:rsidP="000A0344">
      <w:pPr>
        <w:pStyle w:val="Sansinterligne"/>
        <w:jc w:val="center"/>
        <w:rPr>
          <w:rFonts w:ascii="Adobe Garamond Pro Bold" w:hAnsi="Adobe Garamond Pro Bold"/>
          <w:color w:val="E36C0A" w:themeColor="accent6" w:themeShade="BF"/>
          <w:sz w:val="44"/>
        </w:rPr>
      </w:pPr>
    </w:p>
    <w:p w:rsidR="000A0344" w:rsidRPr="000A0344" w:rsidRDefault="000A0344" w:rsidP="000A0344">
      <w:pPr>
        <w:pStyle w:val="Sansinterligne"/>
        <w:jc w:val="center"/>
        <w:rPr>
          <w:rFonts w:ascii="Adobe Garamond Pro Bold" w:hAnsi="Adobe Garamond Pro Bold"/>
          <w:color w:val="E36C0A" w:themeColor="accent6" w:themeShade="BF"/>
          <w:sz w:val="44"/>
        </w:rPr>
      </w:pPr>
      <w:r w:rsidRPr="000A0344">
        <w:rPr>
          <w:rFonts w:ascii="Adobe Garamond Pro Bold" w:hAnsi="Adobe Garamond Pro Bold"/>
          <w:noProof/>
          <w:color w:val="E36C0A" w:themeColor="accent6" w:themeShade="BF"/>
          <w:sz w:val="44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1894523</wp:posOffset>
            </wp:positionH>
            <wp:positionV relativeFrom="paragraph">
              <wp:posOffset>280353</wp:posOffset>
            </wp:positionV>
            <wp:extent cx="2857500" cy="2160270"/>
            <wp:effectExtent l="0" t="590550" r="0" b="563880"/>
            <wp:wrapNone/>
            <wp:docPr id="10" name="Image 0" descr="baviere feuilleté a l'ora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viere feuilleté a l'orang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57500" cy="2160270"/>
                    </a:xfrm>
                    <a:prstGeom prst="rect">
                      <a:avLst/>
                    </a:prstGeom>
                    <a:ln w="1905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0A0344" w:rsidRPr="000A0344" w:rsidRDefault="000A0344" w:rsidP="000A0344">
      <w:pPr>
        <w:pStyle w:val="Sansinterligne"/>
        <w:jc w:val="center"/>
        <w:rPr>
          <w:rFonts w:ascii="Adobe Garamond Pro Bold" w:hAnsi="Adobe Garamond Pro Bold"/>
          <w:color w:val="E36C0A" w:themeColor="accent6" w:themeShade="BF"/>
          <w:sz w:val="44"/>
        </w:rPr>
      </w:pPr>
    </w:p>
    <w:p w:rsidR="000A0344" w:rsidRPr="000A0344" w:rsidRDefault="000A0344" w:rsidP="000A0344">
      <w:pPr>
        <w:pStyle w:val="Sansinterligne"/>
        <w:jc w:val="center"/>
        <w:rPr>
          <w:rFonts w:ascii="Adobe Garamond Pro Bold" w:hAnsi="Adobe Garamond Pro Bold"/>
          <w:color w:val="E36C0A" w:themeColor="accent6" w:themeShade="BF"/>
          <w:sz w:val="44"/>
        </w:rPr>
      </w:pPr>
    </w:p>
    <w:p w:rsidR="000A0344" w:rsidRPr="000A0344" w:rsidRDefault="000A0344" w:rsidP="000A0344">
      <w:pPr>
        <w:pStyle w:val="Sansinterligne"/>
        <w:jc w:val="center"/>
        <w:rPr>
          <w:rFonts w:ascii="Adobe Garamond Pro Bold" w:hAnsi="Adobe Garamond Pro Bold"/>
          <w:color w:val="E36C0A" w:themeColor="accent6" w:themeShade="BF"/>
          <w:sz w:val="44"/>
        </w:rPr>
      </w:pPr>
    </w:p>
    <w:p w:rsidR="000A0344" w:rsidRPr="000A0344" w:rsidRDefault="000A0344" w:rsidP="000A0344">
      <w:pPr>
        <w:pStyle w:val="Sansinterligne"/>
        <w:jc w:val="center"/>
        <w:rPr>
          <w:rFonts w:ascii="Adobe Garamond Pro Bold" w:hAnsi="Adobe Garamond Pro Bold"/>
          <w:color w:val="E36C0A" w:themeColor="accent6" w:themeShade="BF"/>
          <w:sz w:val="44"/>
        </w:rPr>
      </w:pPr>
    </w:p>
    <w:p w:rsidR="000A0344" w:rsidRPr="000A0344" w:rsidRDefault="000A0344" w:rsidP="000A0344">
      <w:pPr>
        <w:pStyle w:val="Sansinterligne"/>
        <w:jc w:val="center"/>
        <w:rPr>
          <w:rFonts w:ascii="Adobe Garamond Pro Bold" w:hAnsi="Adobe Garamond Pro Bold"/>
          <w:color w:val="E36C0A" w:themeColor="accent6" w:themeShade="BF"/>
          <w:sz w:val="44"/>
        </w:rPr>
      </w:pPr>
    </w:p>
    <w:p w:rsidR="000A0344" w:rsidRPr="000A0344" w:rsidRDefault="000A0344" w:rsidP="000A0344">
      <w:pPr>
        <w:pStyle w:val="Sansinterligne"/>
        <w:jc w:val="center"/>
        <w:rPr>
          <w:rFonts w:ascii="Adobe Garamond Pro Bold" w:hAnsi="Adobe Garamond Pro Bold"/>
          <w:color w:val="E36C0A" w:themeColor="accent6" w:themeShade="BF"/>
          <w:sz w:val="44"/>
        </w:rPr>
      </w:pPr>
    </w:p>
    <w:p w:rsidR="000A0344" w:rsidRPr="000A0344" w:rsidRDefault="000A0344" w:rsidP="000A0344">
      <w:pPr>
        <w:pStyle w:val="Sansinterligne"/>
        <w:jc w:val="center"/>
        <w:rPr>
          <w:rFonts w:ascii="Adobe Garamond Pro Bold" w:hAnsi="Adobe Garamond Pro Bold"/>
          <w:color w:val="E36C0A" w:themeColor="accent6" w:themeShade="BF"/>
          <w:sz w:val="44"/>
        </w:rPr>
      </w:pPr>
    </w:p>
    <w:p w:rsidR="000A0344" w:rsidRPr="000A0344" w:rsidRDefault="000A0344" w:rsidP="000A0344">
      <w:pPr>
        <w:pStyle w:val="Sansinterligne"/>
        <w:jc w:val="center"/>
        <w:rPr>
          <w:rFonts w:ascii="Adobe Garamond Pro Bold" w:hAnsi="Adobe Garamond Pro Bold"/>
          <w:color w:val="E36C0A" w:themeColor="accent6" w:themeShade="BF"/>
          <w:sz w:val="44"/>
        </w:rPr>
      </w:pPr>
    </w:p>
    <w:p w:rsidR="000A0344" w:rsidRPr="000A0344" w:rsidRDefault="000A0344" w:rsidP="000A0344">
      <w:pPr>
        <w:pStyle w:val="Sansinterligne"/>
        <w:jc w:val="center"/>
        <w:rPr>
          <w:rFonts w:ascii="Adobe Garamond Pro Bold" w:hAnsi="Adobe Garamond Pro Bold"/>
          <w:color w:val="E36C0A" w:themeColor="accent6" w:themeShade="BF"/>
          <w:sz w:val="44"/>
        </w:rPr>
      </w:pPr>
    </w:p>
    <w:p w:rsidR="000A0344" w:rsidRPr="000A0344" w:rsidRDefault="000A0344" w:rsidP="000A0344">
      <w:pPr>
        <w:pStyle w:val="Sansinterligne"/>
        <w:jc w:val="center"/>
        <w:rPr>
          <w:rFonts w:ascii="Adobe Garamond Pro Bold" w:hAnsi="Adobe Garamond Pro Bold"/>
          <w:color w:val="E36C0A" w:themeColor="accent6" w:themeShade="BF"/>
          <w:sz w:val="44"/>
        </w:rPr>
      </w:pPr>
    </w:p>
    <w:p w:rsidR="000A0344" w:rsidRPr="000A0344" w:rsidRDefault="000A0344" w:rsidP="000A0344">
      <w:pPr>
        <w:pStyle w:val="Sansinterligne"/>
        <w:jc w:val="left"/>
        <w:rPr>
          <w:sz w:val="36"/>
        </w:rPr>
      </w:pPr>
      <w:r w:rsidRPr="000A0344">
        <w:rPr>
          <w:b/>
          <w:sz w:val="36"/>
          <w:u w:val="single"/>
        </w:rPr>
        <w:t>Ingrédients</w:t>
      </w:r>
      <w:r w:rsidRPr="000A0344">
        <w:rPr>
          <w:sz w:val="36"/>
        </w:rPr>
        <w:t xml:space="preserve"> : </w:t>
      </w:r>
      <w:r w:rsidRPr="000A0344">
        <w:rPr>
          <w:sz w:val="36"/>
        </w:rPr>
        <w:tab/>
      </w:r>
      <w:r w:rsidRPr="000A0344">
        <w:rPr>
          <w:sz w:val="36"/>
        </w:rPr>
        <w:tab/>
      </w:r>
      <w:r w:rsidRPr="000A0344">
        <w:rPr>
          <w:sz w:val="36"/>
        </w:rPr>
        <w:tab/>
        <w:t>1 kg de BAVIÈRE</w:t>
      </w:r>
    </w:p>
    <w:p w:rsidR="000A0344" w:rsidRPr="000A0344" w:rsidRDefault="000A0344" w:rsidP="000A0344">
      <w:pPr>
        <w:pStyle w:val="Sansinterligne"/>
        <w:jc w:val="left"/>
        <w:rPr>
          <w:sz w:val="36"/>
        </w:rPr>
      </w:pPr>
      <w:r w:rsidRPr="000A0344">
        <w:rPr>
          <w:sz w:val="36"/>
        </w:rPr>
        <w:tab/>
      </w:r>
      <w:r w:rsidRPr="000A0344">
        <w:rPr>
          <w:sz w:val="36"/>
        </w:rPr>
        <w:tab/>
      </w:r>
      <w:r w:rsidRPr="000A0344">
        <w:rPr>
          <w:sz w:val="36"/>
        </w:rPr>
        <w:tab/>
      </w:r>
      <w:r w:rsidRPr="000A0344">
        <w:rPr>
          <w:sz w:val="36"/>
        </w:rPr>
        <w:tab/>
        <w:t>30 g de levure</w:t>
      </w:r>
    </w:p>
    <w:p w:rsidR="000A0344" w:rsidRPr="000A0344" w:rsidRDefault="000A0344" w:rsidP="000A0344">
      <w:pPr>
        <w:pStyle w:val="Sansinterligne"/>
        <w:jc w:val="left"/>
        <w:rPr>
          <w:sz w:val="36"/>
        </w:rPr>
      </w:pPr>
      <w:r w:rsidRPr="000A0344">
        <w:rPr>
          <w:sz w:val="36"/>
        </w:rPr>
        <w:tab/>
      </w:r>
      <w:r w:rsidRPr="000A0344">
        <w:rPr>
          <w:sz w:val="36"/>
        </w:rPr>
        <w:tab/>
      </w:r>
      <w:r w:rsidRPr="000A0344">
        <w:rPr>
          <w:sz w:val="36"/>
        </w:rPr>
        <w:tab/>
      </w:r>
      <w:r w:rsidRPr="000A0344">
        <w:rPr>
          <w:sz w:val="36"/>
        </w:rPr>
        <w:tab/>
        <w:t>66 à 67 % d’eau</w:t>
      </w:r>
    </w:p>
    <w:p w:rsidR="000A0344" w:rsidRPr="000A0344" w:rsidRDefault="000A0344" w:rsidP="000A0344">
      <w:pPr>
        <w:pStyle w:val="Sansinterligne"/>
        <w:jc w:val="left"/>
        <w:rPr>
          <w:sz w:val="36"/>
        </w:rPr>
      </w:pPr>
      <w:r w:rsidRPr="000A0344">
        <w:rPr>
          <w:sz w:val="36"/>
        </w:rPr>
        <w:tab/>
      </w:r>
      <w:r w:rsidRPr="000A0344">
        <w:rPr>
          <w:sz w:val="36"/>
        </w:rPr>
        <w:tab/>
      </w:r>
      <w:r w:rsidRPr="000A0344">
        <w:rPr>
          <w:sz w:val="36"/>
        </w:rPr>
        <w:tab/>
      </w:r>
      <w:r w:rsidRPr="000A0344">
        <w:rPr>
          <w:sz w:val="36"/>
        </w:rPr>
        <w:tab/>
        <w:t>Ecorces d’orange et/ou de citron</w:t>
      </w:r>
    </w:p>
    <w:p w:rsidR="000A0344" w:rsidRPr="000A0344" w:rsidRDefault="000A0344" w:rsidP="000A0344">
      <w:pPr>
        <w:pStyle w:val="Sansinterligne"/>
        <w:jc w:val="left"/>
        <w:rPr>
          <w:sz w:val="36"/>
        </w:rPr>
      </w:pPr>
    </w:p>
    <w:p w:rsidR="000A0344" w:rsidRPr="000A0344" w:rsidRDefault="000A0344" w:rsidP="000A0344">
      <w:pPr>
        <w:pStyle w:val="Sansinterligne"/>
        <w:jc w:val="left"/>
        <w:rPr>
          <w:sz w:val="36"/>
        </w:rPr>
      </w:pPr>
      <w:r w:rsidRPr="000A0344">
        <w:rPr>
          <w:b/>
          <w:sz w:val="36"/>
          <w:u w:val="single"/>
        </w:rPr>
        <w:t>Pétrissage</w:t>
      </w:r>
      <w:r w:rsidRPr="000A0344">
        <w:rPr>
          <w:sz w:val="36"/>
        </w:rPr>
        <w:t> : Au batteur, 5 min en 1</w:t>
      </w:r>
      <w:r w:rsidRPr="000A0344">
        <w:rPr>
          <w:sz w:val="36"/>
          <w:vertAlign w:val="superscript"/>
        </w:rPr>
        <w:t>ère</w:t>
      </w:r>
      <w:r w:rsidRPr="000A0344">
        <w:rPr>
          <w:sz w:val="36"/>
        </w:rPr>
        <w:t xml:space="preserve"> vitesse</w:t>
      </w:r>
    </w:p>
    <w:p w:rsidR="000A0344" w:rsidRPr="000A0344" w:rsidRDefault="000A0344" w:rsidP="000A0344">
      <w:pPr>
        <w:pStyle w:val="Sansinterligne"/>
        <w:jc w:val="left"/>
        <w:rPr>
          <w:sz w:val="36"/>
        </w:rPr>
      </w:pPr>
      <w:r w:rsidRPr="000A0344">
        <w:rPr>
          <w:sz w:val="36"/>
        </w:rPr>
        <w:tab/>
      </w:r>
      <w:r w:rsidRPr="000A0344">
        <w:rPr>
          <w:sz w:val="36"/>
        </w:rPr>
        <w:tab/>
      </w:r>
      <w:r w:rsidRPr="000A0344">
        <w:rPr>
          <w:sz w:val="36"/>
        </w:rPr>
        <w:tab/>
        <w:t xml:space="preserve">    5 min en 2</w:t>
      </w:r>
      <w:r w:rsidRPr="000A0344">
        <w:rPr>
          <w:sz w:val="36"/>
          <w:vertAlign w:val="superscript"/>
        </w:rPr>
        <w:t>ème</w:t>
      </w:r>
      <w:r w:rsidRPr="000A0344">
        <w:rPr>
          <w:sz w:val="36"/>
        </w:rPr>
        <w:t xml:space="preserve"> vitesse</w:t>
      </w:r>
    </w:p>
    <w:p w:rsidR="000A0344" w:rsidRPr="000A0344" w:rsidRDefault="000A0344" w:rsidP="000A0344">
      <w:pPr>
        <w:pStyle w:val="Sansinterligne"/>
        <w:jc w:val="left"/>
        <w:rPr>
          <w:sz w:val="36"/>
        </w:rPr>
      </w:pPr>
    </w:p>
    <w:p w:rsidR="000A0344" w:rsidRPr="000A0344" w:rsidRDefault="000A0344" w:rsidP="000A0344">
      <w:pPr>
        <w:pStyle w:val="Sansinterligne"/>
        <w:jc w:val="left"/>
        <w:rPr>
          <w:sz w:val="36"/>
        </w:rPr>
      </w:pPr>
      <w:r w:rsidRPr="000A0344">
        <w:rPr>
          <w:b/>
          <w:sz w:val="36"/>
          <w:u w:val="single"/>
        </w:rPr>
        <w:t>Détente</w:t>
      </w:r>
      <w:r w:rsidRPr="000A0344">
        <w:rPr>
          <w:sz w:val="36"/>
        </w:rPr>
        <w:t> : Au froid</w:t>
      </w:r>
    </w:p>
    <w:p w:rsidR="000A0344" w:rsidRPr="000A0344" w:rsidRDefault="000A0344" w:rsidP="000A0344">
      <w:pPr>
        <w:pStyle w:val="Sansinterligne"/>
        <w:jc w:val="left"/>
        <w:rPr>
          <w:sz w:val="36"/>
        </w:rPr>
      </w:pPr>
    </w:p>
    <w:p w:rsidR="000A0344" w:rsidRPr="000A0344" w:rsidRDefault="000A0344" w:rsidP="000A0344">
      <w:pPr>
        <w:pStyle w:val="Sansinterligne"/>
        <w:jc w:val="left"/>
        <w:rPr>
          <w:sz w:val="36"/>
        </w:rPr>
      </w:pPr>
      <w:proofErr w:type="spellStart"/>
      <w:r w:rsidRPr="000A0344">
        <w:rPr>
          <w:b/>
          <w:sz w:val="36"/>
          <w:u w:val="single"/>
        </w:rPr>
        <w:t>Tourage</w:t>
      </w:r>
      <w:proofErr w:type="spellEnd"/>
      <w:r w:rsidRPr="000A0344">
        <w:rPr>
          <w:sz w:val="36"/>
        </w:rPr>
        <w:t> : 20% de beurre au kg de pâte – 3 tours simples</w:t>
      </w:r>
    </w:p>
    <w:p w:rsidR="000A0344" w:rsidRPr="000A0344" w:rsidRDefault="000A0344" w:rsidP="000A0344">
      <w:pPr>
        <w:pStyle w:val="Sansinterligne"/>
        <w:jc w:val="left"/>
        <w:rPr>
          <w:sz w:val="36"/>
        </w:rPr>
      </w:pPr>
      <w:r w:rsidRPr="000A0344">
        <w:rPr>
          <w:sz w:val="36"/>
        </w:rPr>
        <w:t>Incorporer les écorces d’orange et/ou de citron avant de fermer les 3 tours</w:t>
      </w:r>
    </w:p>
    <w:p w:rsidR="000A0344" w:rsidRPr="000A0344" w:rsidRDefault="000A0344" w:rsidP="000A0344">
      <w:pPr>
        <w:pStyle w:val="Sansinterligne"/>
        <w:jc w:val="left"/>
        <w:rPr>
          <w:sz w:val="36"/>
        </w:rPr>
      </w:pPr>
    </w:p>
    <w:p w:rsidR="000A0344" w:rsidRPr="000A0344" w:rsidRDefault="000A0344" w:rsidP="000A0344">
      <w:pPr>
        <w:pStyle w:val="Sansinterligne"/>
        <w:jc w:val="left"/>
        <w:rPr>
          <w:sz w:val="36"/>
        </w:rPr>
      </w:pPr>
      <w:r w:rsidRPr="000A0344">
        <w:rPr>
          <w:b/>
          <w:sz w:val="36"/>
          <w:u w:val="single"/>
        </w:rPr>
        <w:t>Pesage</w:t>
      </w:r>
      <w:r w:rsidRPr="000A0344">
        <w:rPr>
          <w:sz w:val="36"/>
        </w:rPr>
        <w:t>: 450 g en barquette</w:t>
      </w:r>
    </w:p>
    <w:p w:rsidR="000A0344" w:rsidRPr="000A0344" w:rsidRDefault="000A0344" w:rsidP="000A0344">
      <w:pPr>
        <w:pStyle w:val="Sansinterligne"/>
        <w:jc w:val="left"/>
        <w:rPr>
          <w:sz w:val="36"/>
        </w:rPr>
      </w:pPr>
    </w:p>
    <w:p w:rsidR="000A0344" w:rsidRPr="000A0344" w:rsidRDefault="000A0344" w:rsidP="000A0344">
      <w:pPr>
        <w:pStyle w:val="Sansinterligne"/>
        <w:jc w:val="left"/>
        <w:rPr>
          <w:sz w:val="36"/>
        </w:rPr>
      </w:pPr>
      <w:r w:rsidRPr="000A0344">
        <w:rPr>
          <w:b/>
          <w:sz w:val="36"/>
          <w:u w:val="single"/>
        </w:rPr>
        <w:t>Cuisson</w:t>
      </w:r>
      <w:r w:rsidRPr="000A0344">
        <w:rPr>
          <w:sz w:val="36"/>
        </w:rPr>
        <w:t> : 35 à 40 min à 210-220°C</w:t>
      </w:r>
    </w:p>
    <w:p w:rsidR="000A0344" w:rsidRDefault="000A0344">
      <w:pPr>
        <w:rPr>
          <w:sz w:val="28"/>
        </w:rPr>
      </w:pPr>
    </w:p>
    <w:p w:rsidR="000A0344" w:rsidRPr="000A0344" w:rsidRDefault="000A0344" w:rsidP="000A0344">
      <w:pPr>
        <w:jc w:val="center"/>
        <w:rPr>
          <w:rFonts w:ascii="Adobe Garamond Pro Bold" w:hAnsi="Adobe Garamond Pro Bold"/>
          <w:color w:val="FFFFFF" w:themeColor="background1"/>
          <w:sz w:val="52"/>
          <w:szCs w:val="40"/>
        </w:rPr>
      </w:pPr>
      <w:r w:rsidRPr="000A0344">
        <w:rPr>
          <w:rFonts w:ascii="Adobe Garamond Pro Bold" w:hAnsi="Adobe Garamond Pro Bold"/>
          <w:color w:val="FFFFFF" w:themeColor="background1"/>
          <w:sz w:val="52"/>
          <w:szCs w:val="40"/>
          <w:highlight w:val="lightGray"/>
        </w:rPr>
        <w:lastRenderedPageBreak/>
        <w:t>Secrète feuilletée</w:t>
      </w:r>
    </w:p>
    <w:p w:rsidR="000A0344" w:rsidRPr="000A0344" w:rsidRDefault="000A0344" w:rsidP="000A0344">
      <w:pPr>
        <w:rPr>
          <w:rFonts w:ascii="Calibri" w:hAnsi="Calibri"/>
          <w:b/>
          <w:sz w:val="32"/>
          <w:u w:val="single"/>
        </w:rPr>
      </w:pPr>
      <w:r w:rsidRPr="000A0344">
        <w:rPr>
          <w:rFonts w:ascii="Calibri" w:eastAsia="Arial Unicode MS" w:hAnsi="Calibri" w:cs="Arial Unicode MS"/>
          <w:b/>
          <w:sz w:val="32"/>
          <w:u w:val="single"/>
        </w:rPr>
        <w:t xml:space="preserve">La Secrète feuilletée </w:t>
      </w:r>
    </w:p>
    <w:p w:rsidR="000A0344" w:rsidRPr="000A0344" w:rsidRDefault="000A0344" w:rsidP="000A0344">
      <w:pPr>
        <w:rPr>
          <w:rFonts w:ascii="Calibri" w:eastAsia="Arial Unicode MS" w:hAnsi="Calibri" w:cs="Arial Unicode MS"/>
          <w:b/>
          <w:sz w:val="32"/>
          <w:u w:val="single"/>
        </w:rPr>
      </w:pPr>
      <w:r w:rsidRPr="000A0344">
        <w:rPr>
          <w:rFonts w:ascii="Calibri" w:eastAsia="Arial Unicode MS" w:hAnsi="Calibri" w:cs="Arial Unicode MS"/>
          <w:b/>
          <w:sz w:val="32"/>
          <w:u w:val="single"/>
        </w:rPr>
        <w:t>Ingrédients </w:t>
      </w:r>
      <w:r w:rsidRPr="000A0344">
        <w:rPr>
          <w:rFonts w:ascii="Calibri" w:eastAsia="Arial Unicode MS" w:hAnsi="Calibri" w:cs="Arial Unicode MS"/>
          <w:b/>
          <w:sz w:val="32"/>
        </w:rPr>
        <w:t>:</w:t>
      </w:r>
      <w:r w:rsidRPr="000A0344">
        <w:rPr>
          <w:rFonts w:ascii="Calibri" w:eastAsia="Arial Unicode MS" w:hAnsi="Calibri" w:cs="Arial Unicode MS"/>
          <w:b/>
          <w:sz w:val="32"/>
        </w:rPr>
        <w:tab/>
      </w:r>
      <w:r w:rsidRPr="000A0344">
        <w:rPr>
          <w:rFonts w:ascii="Calibri" w:eastAsia="Arial Unicode MS" w:hAnsi="Calibri" w:cs="Arial Unicode MS"/>
          <w:b/>
          <w:sz w:val="32"/>
        </w:rPr>
        <w:tab/>
      </w:r>
      <w:r w:rsidRPr="000A0344">
        <w:rPr>
          <w:rFonts w:ascii="Calibri" w:eastAsia="Arial Unicode MS" w:hAnsi="Calibri" w:cs="Arial Unicode MS"/>
          <w:sz w:val="32"/>
        </w:rPr>
        <w:t>1kg de Secrète</w:t>
      </w:r>
    </w:p>
    <w:p w:rsidR="000A0344" w:rsidRPr="000A0344" w:rsidRDefault="000A0344" w:rsidP="000A0344">
      <w:pPr>
        <w:rPr>
          <w:rFonts w:ascii="Calibri" w:eastAsia="Arial Unicode MS" w:hAnsi="Calibri" w:cs="Arial Unicode MS"/>
          <w:sz w:val="32"/>
        </w:rPr>
      </w:pPr>
      <w:r w:rsidRPr="000A0344">
        <w:rPr>
          <w:rFonts w:ascii="Calibri" w:eastAsia="Arial Unicode MS" w:hAnsi="Calibri" w:cs="Arial Unicode MS"/>
          <w:sz w:val="32"/>
        </w:rPr>
        <w:tab/>
      </w:r>
      <w:r w:rsidRPr="000A0344">
        <w:rPr>
          <w:rFonts w:ascii="Calibri" w:eastAsia="Arial Unicode MS" w:hAnsi="Calibri" w:cs="Arial Unicode MS"/>
          <w:sz w:val="32"/>
        </w:rPr>
        <w:tab/>
      </w:r>
      <w:r w:rsidRPr="000A0344">
        <w:rPr>
          <w:rFonts w:ascii="Calibri" w:eastAsia="Arial Unicode MS" w:hAnsi="Calibri" w:cs="Arial Unicode MS"/>
          <w:sz w:val="32"/>
        </w:rPr>
        <w:tab/>
        <w:t>20 g de levure</w:t>
      </w:r>
    </w:p>
    <w:p w:rsidR="000A0344" w:rsidRPr="000A0344" w:rsidRDefault="000A0344" w:rsidP="000A0344">
      <w:pPr>
        <w:rPr>
          <w:rFonts w:ascii="Calibri" w:eastAsia="Arial Unicode MS" w:hAnsi="Calibri" w:cs="Arial Unicode MS"/>
          <w:sz w:val="32"/>
        </w:rPr>
      </w:pPr>
      <w:r w:rsidRPr="000A0344">
        <w:rPr>
          <w:rFonts w:ascii="Calibri" w:eastAsia="Arial Unicode MS" w:hAnsi="Calibri" w:cs="Arial Unicode MS"/>
          <w:sz w:val="32"/>
        </w:rPr>
        <w:tab/>
      </w:r>
      <w:r w:rsidRPr="000A0344">
        <w:rPr>
          <w:rFonts w:ascii="Calibri" w:eastAsia="Arial Unicode MS" w:hAnsi="Calibri" w:cs="Arial Unicode MS"/>
          <w:sz w:val="32"/>
        </w:rPr>
        <w:tab/>
      </w:r>
      <w:r w:rsidRPr="000A0344">
        <w:rPr>
          <w:rFonts w:ascii="Calibri" w:eastAsia="Arial Unicode MS" w:hAnsi="Calibri" w:cs="Arial Unicode MS"/>
          <w:sz w:val="32"/>
        </w:rPr>
        <w:tab/>
        <w:t>62% d’eau</w:t>
      </w:r>
    </w:p>
    <w:p w:rsidR="000A0344" w:rsidRPr="000A0344" w:rsidRDefault="000A0344" w:rsidP="000A0344">
      <w:pPr>
        <w:rPr>
          <w:rFonts w:ascii="Calibri" w:eastAsia="Arial Unicode MS" w:hAnsi="Calibri" w:cs="Arial Unicode MS"/>
          <w:b/>
          <w:sz w:val="32"/>
        </w:rPr>
      </w:pPr>
      <w:r w:rsidRPr="000A0344">
        <w:rPr>
          <w:rFonts w:ascii="Calibri" w:eastAsia="Arial Unicode MS" w:hAnsi="Calibri" w:cs="Arial Unicode MS"/>
          <w:b/>
          <w:sz w:val="32"/>
          <w:u w:val="single"/>
        </w:rPr>
        <w:t>Pétrissage :</w:t>
      </w:r>
    </w:p>
    <w:p w:rsidR="000A0344" w:rsidRPr="000A0344" w:rsidRDefault="000A0344" w:rsidP="000A0344">
      <w:pPr>
        <w:rPr>
          <w:rFonts w:ascii="Calibri" w:eastAsia="Arial Unicode MS" w:hAnsi="Calibri" w:cs="Arial Unicode MS"/>
          <w:sz w:val="32"/>
        </w:rPr>
      </w:pPr>
      <w:r w:rsidRPr="000A0344">
        <w:rPr>
          <w:rFonts w:ascii="Calibri" w:eastAsia="Arial Unicode MS" w:hAnsi="Calibri" w:cs="Arial Unicode MS"/>
          <w:sz w:val="32"/>
        </w:rPr>
        <w:t>3 à 5mn en 1</w:t>
      </w:r>
      <w:r w:rsidRPr="000A0344">
        <w:rPr>
          <w:rFonts w:ascii="Calibri" w:eastAsia="Arial Unicode MS" w:hAnsi="Calibri" w:cs="Arial Unicode MS"/>
          <w:sz w:val="32"/>
          <w:vertAlign w:val="superscript"/>
        </w:rPr>
        <w:t>ère</w:t>
      </w:r>
      <w:r w:rsidRPr="000A0344">
        <w:rPr>
          <w:rFonts w:ascii="Calibri" w:eastAsia="Arial Unicode MS" w:hAnsi="Calibri" w:cs="Arial Unicode MS"/>
          <w:sz w:val="32"/>
        </w:rPr>
        <w:t xml:space="preserve"> vitesse, 12 à 15mn en 2</w:t>
      </w:r>
      <w:r w:rsidRPr="000A0344">
        <w:rPr>
          <w:rFonts w:ascii="Calibri" w:eastAsia="Arial Unicode MS" w:hAnsi="Calibri" w:cs="Arial Unicode MS"/>
          <w:sz w:val="32"/>
          <w:vertAlign w:val="superscript"/>
        </w:rPr>
        <w:t>ème</w:t>
      </w:r>
      <w:r w:rsidRPr="000A0344">
        <w:rPr>
          <w:rFonts w:ascii="Calibri" w:eastAsia="Arial Unicode MS" w:hAnsi="Calibri" w:cs="Arial Unicode MS"/>
          <w:sz w:val="32"/>
        </w:rPr>
        <w:t xml:space="preserve"> vitesse (sur axe oblique) </w:t>
      </w:r>
    </w:p>
    <w:p w:rsidR="000A0344" w:rsidRPr="000A0344" w:rsidRDefault="000A0344" w:rsidP="000A0344">
      <w:pPr>
        <w:rPr>
          <w:rFonts w:ascii="Calibri" w:eastAsia="Arial Unicode MS" w:hAnsi="Calibri" w:cs="Arial Unicode MS"/>
          <w:b/>
          <w:sz w:val="32"/>
        </w:rPr>
      </w:pPr>
      <w:proofErr w:type="gramStart"/>
      <w:r w:rsidRPr="000A0344">
        <w:rPr>
          <w:rFonts w:ascii="Calibri" w:eastAsia="Arial Unicode MS" w:hAnsi="Calibri" w:cs="Arial Unicode MS"/>
          <w:sz w:val="32"/>
        </w:rPr>
        <w:t>et</w:t>
      </w:r>
      <w:proofErr w:type="gramEnd"/>
      <w:r w:rsidRPr="000A0344">
        <w:rPr>
          <w:rFonts w:ascii="Calibri" w:eastAsia="Arial Unicode MS" w:hAnsi="Calibri" w:cs="Arial Unicode MS"/>
          <w:sz w:val="32"/>
        </w:rPr>
        <w:t xml:space="preserve"> 4 à 6mn sur spirale</w:t>
      </w:r>
    </w:p>
    <w:p w:rsidR="000A0344" w:rsidRPr="000A0344" w:rsidRDefault="000A0344" w:rsidP="000A0344">
      <w:pPr>
        <w:rPr>
          <w:rFonts w:ascii="Calibri" w:eastAsia="Arial Unicode MS" w:hAnsi="Calibri" w:cs="Arial Unicode MS"/>
          <w:sz w:val="32"/>
        </w:rPr>
      </w:pPr>
      <w:r w:rsidRPr="000A0344">
        <w:rPr>
          <w:rFonts w:ascii="Calibri" w:eastAsia="Arial Unicode MS" w:hAnsi="Calibri" w:cs="Arial Unicode MS"/>
          <w:sz w:val="32"/>
        </w:rPr>
        <w:t xml:space="preserve">Fin de pétrissage bien resserrer la pâte </w:t>
      </w:r>
    </w:p>
    <w:p w:rsidR="000A0344" w:rsidRPr="000A0344" w:rsidRDefault="000A0344" w:rsidP="000A0344">
      <w:pPr>
        <w:rPr>
          <w:rFonts w:ascii="Calibri" w:eastAsia="Arial Unicode MS" w:hAnsi="Calibri" w:cs="Arial Unicode MS"/>
          <w:b/>
          <w:sz w:val="32"/>
          <w:u w:val="single"/>
        </w:rPr>
      </w:pPr>
    </w:p>
    <w:p w:rsidR="000A0344" w:rsidRPr="000A0344" w:rsidRDefault="000A0344" w:rsidP="000A0344">
      <w:pPr>
        <w:rPr>
          <w:rFonts w:ascii="Calibri" w:eastAsia="Arial Unicode MS" w:hAnsi="Calibri" w:cs="Arial Unicode MS"/>
          <w:b/>
          <w:sz w:val="32"/>
        </w:rPr>
      </w:pPr>
      <w:r w:rsidRPr="000A0344">
        <w:rPr>
          <w:rFonts w:ascii="Calibri" w:eastAsia="Arial Unicode MS" w:hAnsi="Calibri" w:cs="Arial Unicode MS"/>
          <w:b/>
          <w:sz w:val="32"/>
          <w:u w:val="single"/>
        </w:rPr>
        <w:t>Pointage </w:t>
      </w:r>
      <w:proofErr w:type="gramStart"/>
      <w:r w:rsidRPr="000A0344">
        <w:rPr>
          <w:rFonts w:ascii="Calibri" w:eastAsia="Arial Unicode MS" w:hAnsi="Calibri" w:cs="Arial Unicode MS"/>
          <w:b/>
          <w:sz w:val="32"/>
          <w:u w:val="single"/>
        </w:rPr>
        <w:t>:</w:t>
      </w:r>
      <w:r w:rsidRPr="000A0344">
        <w:rPr>
          <w:rFonts w:ascii="Calibri" w:eastAsia="Arial Unicode MS" w:hAnsi="Calibri" w:cs="Arial Unicode MS"/>
          <w:sz w:val="32"/>
        </w:rPr>
        <w:t>15</w:t>
      </w:r>
      <w:proofErr w:type="gramEnd"/>
      <w:r w:rsidRPr="000A0344">
        <w:rPr>
          <w:rFonts w:ascii="Calibri" w:eastAsia="Arial Unicode MS" w:hAnsi="Calibri" w:cs="Arial Unicode MS"/>
          <w:sz w:val="32"/>
        </w:rPr>
        <w:t xml:space="preserve"> mn et au froid pendant 1h</w:t>
      </w:r>
    </w:p>
    <w:p w:rsidR="000A0344" w:rsidRPr="000A0344" w:rsidRDefault="000A0344" w:rsidP="000A0344">
      <w:pPr>
        <w:rPr>
          <w:rFonts w:ascii="Calibri" w:eastAsia="Arial Unicode MS" w:hAnsi="Calibri" w:cs="Arial Unicode MS"/>
          <w:sz w:val="32"/>
        </w:rPr>
      </w:pPr>
      <w:proofErr w:type="spellStart"/>
      <w:r w:rsidRPr="000A0344">
        <w:rPr>
          <w:rFonts w:ascii="Calibri" w:eastAsia="Arial Unicode MS" w:hAnsi="Calibri" w:cs="Arial Unicode MS"/>
          <w:b/>
          <w:sz w:val="32"/>
          <w:u w:val="single"/>
        </w:rPr>
        <w:t>Tourage</w:t>
      </w:r>
      <w:proofErr w:type="spellEnd"/>
      <w:r w:rsidRPr="000A0344">
        <w:rPr>
          <w:rFonts w:ascii="Calibri" w:eastAsia="Arial Unicode MS" w:hAnsi="Calibri" w:cs="Arial Unicode MS"/>
          <w:b/>
          <w:sz w:val="32"/>
          <w:u w:val="single"/>
        </w:rPr>
        <w:t xml:space="preserve"> : </w:t>
      </w:r>
      <w:r w:rsidRPr="000A0344">
        <w:rPr>
          <w:rFonts w:ascii="Calibri" w:eastAsia="Arial Unicode MS" w:hAnsi="Calibri" w:cs="Arial Unicode MS"/>
          <w:sz w:val="32"/>
        </w:rPr>
        <w:t>3 tours simples avec 15 à 20% de beurre</w:t>
      </w:r>
    </w:p>
    <w:p w:rsidR="000A0344" w:rsidRPr="000A0344" w:rsidRDefault="000A0344" w:rsidP="000A0344">
      <w:pPr>
        <w:rPr>
          <w:rFonts w:ascii="Calibri" w:eastAsia="Arial Unicode MS" w:hAnsi="Calibri" w:cs="Arial Unicode MS"/>
          <w:sz w:val="32"/>
        </w:rPr>
      </w:pPr>
      <w:r w:rsidRPr="000A0344">
        <w:rPr>
          <w:rFonts w:ascii="Calibri" w:eastAsia="Arial Unicode MS" w:hAnsi="Calibri" w:cs="Arial Unicode MS"/>
          <w:sz w:val="32"/>
        </w:rPr>
        <w:t>On peut incorporer après le 2</w:t>
      </w:r>
      <w:r w:rsidRPr="000A0344">
        <w:rPr>
          <w:rFonts w:ascii="Calibri" w:eastAsia="Arial Unicode MS" w:hAnsi="Calibri" w:cs="Arial Unicode MS"/>
          <w:sz w:val="32"/>
          <w:vertAlign w:val="superscript"/>
        </w:rPr>
        <w:t>ème</w:t>
      </w:r>
      <w:r w:rsidRPr="000A0344">
        <w:rPr>
          <w:rFonts w:ascii="Calibri" w:eastAsia="Arial Unicode MS" w:hAnsi="Calibri" w:cs="Arial Unicode MS"/>
          <w:sz w:val="32"/>
        </w:rPr>
        <w:t xml:space="preserve">tour du gruyère râpé ou autre fromage. </w:t>
      </w:r>
    </w:p>
    <w:p w:rsidR="000A0344" w:rsidRPr="000A0344" w:rsidRDefault="000A0344" w:rsidP="000A0344">
      <w:pPr>
        <w:rPr>
          <w:rFonts w:ascii="Calibri" w:eastAsia="Arial Unicode MS" w:hAnsi="Calibri" w:cs="Arial Unicode MS"/>
          <w:sz w:val="32"/>
        </w:rPr>
      </w:pPr>
      <w:r w:rsidRPr="000A0344">
        <w:rPr>
          <w:rFonts w:ascii="Calibri" w:eastAsia="Arial Unicode MS" w:hAnsi="Calibri" w:cs="Arial Unicode MS"/>
          <w:sz w:val="32"/>
        </w:rPr>
        <w:t>Terminer avec le 3</w:t>
      </w:r>
      <w:r w:rsidRPr="000A0344">
        <w:rPr>
          <w:rFonts w:ascii="Calibri" w:eastAsia="Arial Unicode MS" w:hAnsi="Calibri" w:cs="Arial Unicode MS"/>
          <w:sz w:val="32"/>
          <w:vertAlign w:val="superscript"/>
        </w:rPr>
        <w:t>ème</w:t>
      </w:r>
      <w:r w:rsidRPr="000A0344">
        <w:rPr>
          <w:rFonts w:ascii="Calibri" w:eastAsia="Arial Unicode MS" w:hAnsi="Calibri" w:cs="Arial Unicode MS"/>
          <w:sz w:val="32"/>
        </w:rPr>
        <w:t>tour.</w:t>
      </w:r>
    </w:p>
    <w:p w:rsidR="000A0344" w:rsidRPr="000A0344" w:rsidRDefault="000A0344" w:rsidP="000A0344">
      <w:pPr>
        <w:rPr>
          <w:rFonts w:ascii="Calibri" w:eastAsia="Arial Unicode MS" w:hAnsi="Calibri" w:cs="Arial Unicode MS"/>
          <w:sz w:val="32"/>
        </w:rPr>
      </w:pPr>
      <w:r w:rsidRPr="000A0344">
        <w:rPr>
          <w:rFonts w:ascii="Calibri" w:eastAsia="Arial Unicode MS" w:hAnsi="Calibri" w:cs="Arial Unicode MS"/>
          <w:sz w:val="32"/>
        </w:rPr>
        <w:t xml:space="preserve">Après un passage au froid étaler cette pâte en 40 x 60 d’une épaisseur </w:t>
      </w:r>
    </w:p>
    <w:p w:rsidR="000A0344" w:rsidRPr="000A0344" w:rsidRDefault="000A0344" w:rsidP="000A0344">
      <w:pPr>
        <w:rPr>
          <w:rFonts w:ascii="Calibri" w:eastAsia="Arial Unicode MS" w:hAnsi="Calibri" w:cs="Arial Unicode MS"/>
          <w:sz w:val="32"/>
        </w:rPr>
      </w:pPr>
      <w:proofErr w:type="gramStart"/>
      <w:r w:rsidRPr="000A0344">
        <w:rPr>
          <w:rFonts w:ascii="Calibri" w:eastAsia="Arial Unicode MS" w:hAnsi="Calibri" w:cs="Arial Unicode MS"/>
          <w:sz w:val="32"/>
        </w:rPr>
        <w:t>de</w:t>
      </w:r>
      <w:proofErr w:type="gramEnd"/>
      <w:r w:rsidRPr="000A0344">
        <w:rPr>
          <w:rFonts w:ascii="Calibri" w:eastAsia="Arial Unicode MS" w:hAnsi="Calibri" w:cs="Arial Unicode MS"/>
          <w:sz w:val="32"/>
        </w:rPr>
        <w:t xml:space="preserve"> 3,5 et détailler des bandes de 40 de longueur et 4 de largeur </w:t>
      </w:r>
    </w:p>
    <w:p w:rsidR="000A0344" w:rsidRPr="000A0344" w:rsidRDefault="000A0344" w:rsidP="000A0344">
      <w:pPr>
        <w:rPr>
          <w:rFonts w:ascii="Calibri" w:eastAsia="Arial Unicode MS" w:hAnsi="Calibri" w:cs="Arial Unicode MS"/>
          <w:b/>
          <w:sz w:val="32"/>
        </w:rPr>
      </w:pPr>
      <w:r w:rsidRPr="000A0344">
        <w:rPr>
          <w:rFonts w:ascii="Calibri" w:eastAsia="Arial Unicode MS" w:hAnsi="Calibri" w:cs="Arial Unicode MS"/>
          <w:b/>
          <w:sz w:val="32"/>
          <w:u w:val="single"/>
        </w:rPr>
        <w:t>Apprêt </w:t>
      </w:r>
      <w:proofErr w:type="gramStart"/>
      <w:r w:rsidRPr="000A0344">
        <w:rPr>
          <w:rFonts w:ascii="Calibri" w:eastAsia="Arial Unicode MS" w:hAnsi="Calibri" w:cs="Arial Unicode MS"/>
          <w:b/>
          <w:sz w:val="32"/>
          <w:u w:val="single"/>
        </w:rPr>
        <w:t>:</w:t>
      </w:r>
      <w:r w:rsidRPr="000A0344">
        <w:rPr>
          <w:rFonts w:ascii="Calibri" w:eastAsia="Arial Unicode MS" w:hAnsi="Calibri" w:cs="Arial Unicode MS"/>
          <w:b/>
          <w:sz w:val="32"/>
        </w:rPr>
        <w:t>2O</w:t>
      </w:r>
      <w:proofErr w:type="gramEnd"/>
      <w:r w:rsidRPr="000A0344">
        <w:rPr>
          <w:rFonts w:ascii="Calibri" w:eastAsia="Arial Unicode MS" w:hAnsi="Calibri" w:cs="Arial Unicode MS"/>
          <w:b/>
          <w:sz w:val="32"/>
        </w:rPr>
        <w:t xml:space="preserve"> à 30 mn </w:t>
      </w:r>
    </w:p>
    <w:p w:rsidR="000A0344" w:rsidRPr="000A0344" w:rsidRDefault="000A0344" w:rsidP="000A0344">
      <w:pPr>
        <w:rPr>
          <w:rFonts w:ascii="Calibri" w:eastAsia="Arial Unicode MS" w:hAnsi="Calibri" w:cs="Arial Unicode MS"/>
          <w:b/>
          <w:sz w:val="32"/>
        </w:rPr>
      </w:pPr>
      <w:r w:rsidRPr="000A0344">
        <w:rPr>
          <w:rFonts w:ascii="Calibri" w:eastAsia="Arial Unicode MS" w:hAnsi="Calibri" w:cs="Arial Unicode MS"/>
          <w:b/>
          <w:sz w:val="32"/>
        </w:rPr>
        <w:t xml:space="preserve">Dorer et parsemer de râpé et au four </w:t>
      </w:r>
    </w:p>
    <w:p w:rsidR="000A0344" w:rsidRPr="000A0344" w:rsidRDefault="000A0344" w:rsidP="000A0344">
      <w:pPr>
        <w:rPr>
          <w:rFonts w:ascii="Calibri" w:eastAsia="Arial Unicode MS" w:hAnsi="Calibri" w:cs="Arial Unicode MS"/>
          <w:sz w:val="32"/>
        </w:rPr>
      </w:pPr>
      <w:r w:rsidRPr="000A0344">
        <w:rPr>
          <w:rFonts w:ascii="Calibri" w:eastAsia="Arial Unicode MS" w:hAnsi="Calibri" w:cs="Arial Unicode MS"/>
          <w:b/>
          <w:sz w:val="32"/>
          <w:u w:val="single"/>
        </w:rPr>
        <w:t>Pesage </w:t>
      </w:r>
      <w:proofErr w:type="gramStart"/>
      <w:r w:rsidRPr="000A0344">
        <w:rPr>
          <w:rFonts w:ascii="Calibri" w:eastAsia="Arial Unicode MS" w:hAnsi="Calibri" w:cs="Arial Unicode MS"/>
          <w:b/>
          <w:sz w:val="32"/>
          <w:u w:val="single"/>
        </w:rPr>
        <w:t>:</w:t>
      </w:r>
      <w:r w:rsidRPr="000A0344">
        <w:rPr>
          <w:rFonts w:ascii="Calibri" w:eastAsia="Arial Unicode MS" w:hAnsi="Calibri" w:cs="Arial Unicode MS"/>
          <w:sz w:val="32"/>
        </w:rPr>
        <w:t xml:space="preserve">  450g</w:t>
      </w:r>
      <w:proofErr w:type="gramEnd"/>
      <w:r w:rsidRPr="000A0344">
        <w:rPr>
          <w:rFonts w:ascii="Calibri" w:eastAsia="Arial Unicode MS" w:hAnsi="Calibri" w:cs="Arial Unicode MS"/>
          <w:sz w:val="32"/>
        </w:rPr>
        <w:t xml:space="preserve"> en barquettes</w:t>
      </w:r>
    </w:p>
    <w:p w:rsidR="000A0344" w:rsidRPr="000A0344" w:rsidRDefault="000A0344" w:rsidP="000A0344">
      <w:pPr>
        <w:rPr>
          <w:rFonts w:ascii="Calibri" w:eastAsia="Arial Unicode MS" w:hAnsi="Calibri" w:cs="Arial Unicode MS"/>
          <w:sz w:val="32"/>
        </w:rPr>
      </w:pPr>
      <w:r w:rsidRPr="000A0344">
        <w:rPr>
          <w:rFonts w:ascii="Calibri" w:eastAsia="Arial Unicode MS" w:hAnsi="Calibri" w:cs="Arial Unicode MS"/>
          <w:b/>
          <w:sz w:val="32"/>
          <w:u w:val="single"/>
        </w:rPr>
        <w:t>Cuisson </w:t>
      </w:r>
      <w:r w:rsidRPr="000A0344">
        <w:rPr>
          <w:rFonts w:ascii="Calibri" w:eastAsia="Arial Unicode MS" w:hAnsi="Calibri" w:cs="Arial Unicode MS"/>
          <w:sz w:val="32"/>
        </w:rPr>
        <w:t>:</w:t>
      </w:r>
      <w:bookmarkStart w:id="0" w:name="_GoBack"/>
      <w:bookmarkEnd w:id="0"/>
      <w:r w:rsidRPr="000A0344">
        <w:rPr>
          <w:rFonts w:ascii="Calibri" w:eastAsia="Arial Unicode MS" w:hAnsi="Calibri" w:cs="Arial Unicode MS"/>
          <w:sz w:val="32"/>
        </w:rPr>
        <w:t xml:space="preserve"> 15 à 20 min à 220°C</w:t>
      </w:r>
    </w:p>
    <w:p w:rsidR="000A0344" w:rsidRPr="000A0344" w:rsidRDefault="000A0344">
      <w:pPr>
        <w:rPr>
          <w:sz w:val="40"/>
        </w:rPr>
      </w:pPr>
    </w:p>
    <w:sectPr w:rsidR="000A0344" w:rsidRPr="000A0344" w:rsidSect="000A03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dobe Garamond Pro Bold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Futura (Light)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A0344"/>
    <w:rsid w:val="000A0344"/>
    <w:rsid w:val="000C411B"/>
    <w:rsid w:val="004E36D9"/>
    <w:rsid w:val="006F1596"/>
    <w:rsid w:val="00767402"/>
    <w:rsid w:val="00A54E9F"/>
    <w:rsid w:val="00B812BF"/>
    <w:rsid w:val="00F21C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034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0A0344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A0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03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402</Words>
  <Characters>2214</Characters>
  <Application>Microsoft Office Word</Application>
  <DocSecurity>0</DocSecurity>
  <Lines>18</Lines>
  <Paragraphs>5</Paragraphs>
  <ScaleCrop>false</ScaleCrop>
  <Company/>
  <LinksUpToDate>false</LinksUpToDate>
  <CharactersWithSpaces>2611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f.de.romemont</dc:creator>
  <cp:lastModifiedBy>f.de.romemont</cp:lastModifiedBy>
  <cp:revision>3</cp:revision>
  <cp:lastPrinted>2016-11-07T15:00:00Z</cp:lastPrinted>
  <dcterms:created xsi:type="dcterms:W3CDTF">2016-11-07T14:47:00Z</dcterms:created>
  <dcterms:modified xsi:type="dcterms:W3CDTF">2016-11-07T15:02:00Z</dcterms:modified>
</cp:coreProperties>
</file>